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>
      <w:pPr>
        <w:pStyle w:val="Title"/>
        <w:jc w:val="center"/>
        <w:rPr>
          <w:sz w:val="96"/>
          <w:szCs w:val="96"/>
        </w:rPr>
      </w:pPr>
      <w:r>
        <w:rPr>
          <w:sz w:val="96"/>
          <w:szCs w:val="96"/>
        </w:rPr>
      </w:r>
    </w:p>
    <w:p>
      <w:pPr>
        <w:pStyle w:val="Title"/>
        <w:spacing w:lineRule="auto" w:line="240" w:before="0" w:after="280"/>
        <w:contextualSpacing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>
      <w:pPr>
        <w:pStyle w:val="Normal"/>
        <w:rPr/>
      </w:pPr>
      <w:r>
        <w:rPr/>
        <w:t>Surmann Márk</w:t>
      </w:r>
    </w:p>
    <w:p>
      <w:pPr>
        <w:pStyle w:val="Normal"/>
        <w:rPr/>
      </w:pPr>
      <w:r>
        <w:rPr/>
        <w:t>Buda Levente István</w:t>
      </w:r>
    </w:p>
    <w:p>
      <w:pPr>
        <w:pStyle w:val="Normal"/>
        <w:rPr/>
      </w:pPr>
      <w:r>
        <w:rPr/>
        <w:t>Ócsai Márk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keepNext w:val="true"/>
            <w:keepLines/>
            <w:spacing w:lineRule="auto" w:line="259" w:before="240" w:after="0"/>
            <w:rPr>
              <w:rFonts w:ascii="Calibri Light" w:hAnsi="Calibri Light" w:eastAsia="" w:cs="" w:asciiTheme="majorHAnsi" w:cstheme="majorBidi" w:eastAsiaTheme="majorEastAsia" w:hAnsiTheme="majorHAnsi"/>
              <w:b w:val="false"/>
              <w:bCs w:val="false"/>
              <w:color w:themeColor="accent1" w:themeShade="bf" w:val="2F5496"/>
              <w:kern w:val="0"/>
              <w:sz w:val="32"/>
              <w:szCs w:val="32"/>
            </w:rPr>
          </w:pPr>
          <w:r>
            <w:rPr>
              <w:rFonts w:eastAsia="" w:cs="" w:cstheme="majorBidi" w:eastAsiaTheme="majorEastAsia"/>
              <w:b w:val="false"/>
              <w:bCs w:val="false"/>
              <w:color w:themeColor="accent1" w:themeShade="bf" w:val="2F5496"/>
              <w:kern w:val="0"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\t "heading 1,1,heading 2,2,heading 3,3"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</w:t>
            </w:r>
            <w:r>
              <w:rPr>
                <w:rStyle w:val="IndexLink"/>
              </w:rPr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3_1512202482">
            <w:r>
              <w:rPr>
                <w:rStyle w:val="IndexLink"/>
              </w:rPr>
              <w:t>Kiválasztott téma indoklása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9_1512202482">
            <w:r>
              <w:rPr>
                <w:rStyle w:val="IndexLink"/>
              </w:rPr>
              <w:t>Projekt célja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7_1512202482">
            <w:r>
              <w:rPr>
                <w:rStyle w:val="IndexLink"/>
              </w:rPr>
              <w:t>A weboldal célközönsége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5_1512202482">
            <w:r>
              <w:rPr>
                <w:rStyle w:val="IndexLink"/>
              </w:rPr>
              <w:t>GitHub repository</w:t>
              <w:tab/>
              <w:t>4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5_1512202482">
            <w:r>
              <w:rPr>
                <w:rStyle w:val="IndexLink"/>
              </w:rPr>
              <w:t>Felhasználói dokumentáció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9_1512202482">
            <w:r>
              <w:rPr>
                <w:rStyle w:val="IndexLink"/>
              </w:rPr>
              <w:t>Weboldal elérhetősége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7_1512202482">
            <w:r>
              <w:rPr>
                <w:rStyle w:val="IndexLink"/>
              </w:rPr>
              <w:t>Weboldal részei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9_1512202482">
            <w:r>
              <w:rPr>
                <w:rStyle w:val="IndexLink"/>
              </w:rPr>
              <w:t>Navigáció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7_1512202482">
            <w:r>
              <w:rPr>
                <w:rStyle w:val="IndexLink"/>
              </w:rPr>
              <w:t>Főoldal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5_1512202482">
            <w:r>
              <w:rPr>
                <w:rStyle w:val="IndexLink"/>
              </w:rPr>
              <w:t>Ételek</w:t>
              <w:tab/>
              <w:t>6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">
            <w:r>
              <w:rPr>
                <w:rStyle w:val="IndexLink"/>
              </w:rPr>
              <w:t>Kosár</w:t>
              <w:tab/>
              <w:t>7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029_1512202482">
            <w:r>
              <w:rPr>
                <w:rStyle w:val="IndexLink"/>
              </w:rPr>
              <w:t>Rendelési adatok</w:t>
              <w:tab/>
              <w:t>7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_Copy_1">
            <w:r>
              <w:rPr>
                <w:rStyle w:val="IndexLink"/>
              </w:rPr>
              <w:t>404 A keresett oldal nem létezik</w:t>
              <w:tab/>
              <w:t>8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3_1512202482">
            <w:r>
              <w:rPr>
                <w:rStyle w:val="IndexLink"/>
              </w:rPr>
              <w:t>Fenntartói dokumentáció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317_2145734608">
            <w:r>
              <w:rPr>
                <w:rStyle w:val="IndexLink"/>
              </w:rPr>
              <w:t>Letöltés és telepítés</w:t>
              <w:tab/>
              <w:t>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1330_4014680359">
            <w:r>
              <w:rPr>
                <w:rStyle w:val="IndexLink"/>
              </w:rPr>
              <w:t>Futtatási függőségek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2908_1512202482">
            <w:r>
              <w:rPr>
                <w:rStyle w:val="IndexLink"/>
              </w:rPr>
              <w:t>Indítás és konfigurálás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">
            <w:r>
              <w:rPr>
                <w:rStyle w:val="IndexLink"/>
              </w:rPr>
              <w:t>Környezeti változók beállítása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5_1512202482">
            <w:r>
              <w:rPr>
                <w:rStyle w:val="IndexLink"/>
              </w:rPr>
              <w:t>Admin felület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1_2075344642">
            <w:r>
              <w:rPr>
                <w:rStyle w:val="IndexLink"/>
              </w:rPr>
              <w:t>1. Bejelentkezés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3_2075344642">
            <w:r>
              <w:rPr>
                <w:rStyle w:val="IndexLink"/>
              </w:rPr>
              <w:t>2. Jelenlegi rendelések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5_2075344642">
            <w:r>
              <w:rPr>
                <w:rStyle w:val="IndexLink"/>
              </w:rPr>
              <w:t>3. Korábbi rendelések</w:t>
              <w:tab/>
              <w:t>11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7_2075344642">
            <w:r>
              <w:rPr>
                <w:rStyle w:val="IndexLink"/>
              </w:rPr>
              <w:t>4. Ételek szerkesztése</w:t>
              <w:tab/>
              <w:t>12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6_1512202482">
            <w:r>
              <w:rPr>
                <w:rStyle w:val="IndexLink"/>
              </w:rPr>
              <w:t>Adatok megadása</w:t>
              <w:tab/>
              <w:t>13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1186_945396100">
            <w:r>
              <w:rPr>
                <w:rStyle w:val="IndexLink"/>
              </w:rPr>
              <w:t>Fejlesztői dokumentáció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9_1512202482">
            <w:r>
              <w:rPr>
                <w:rStyle w:val="IndexLink"/>
              </w:rPr>
              <w:t>Fejlesztői eszközök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3_1512202482">
            <w:r>
              <w:rPr>
                <w:rStyle w:val="IndexLink"/>
              </w:rPr>
              <w:t>Frontend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1_1512202482">
            <w:r>
              <w:rPr>
                <w:rStyle w:val="IndexLink"/>
              </w:rPr>
              <w:t>Backend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9_1512202482">
            <w:r>
              <w:rPr>
                <w:rStyle w:val="IndexLink"/>
              </w:rPr>
              <w:t>Adatbázis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7_1512202482">
            <w:r>
              <w:rPr>
                <w:rStyle w:val="IndexLink"/>
              </w:rPr>
              <w:t>Verziókezelés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5_1512202482">
            <w:r>
              <w:rPr>
                <w:rStyle w:val="IndexLink"/>
              </w:rPr>
              <w:t>Szövegszerkesztő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">
            <w:r>
              <w:rPr>
                <w:rStyle w:val="IndexLink"/>
              </w:rPr>
              <w:t>Operációs rendszer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7_1512202482">
            <w:r>
              <w:rPr>
                <w:rStyle w:val="IndexLink"/>
              </w:rPr>
              <w:t>Adatbázis szerkezete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0809_1512202482">
            <w:r>
              <w:rPr>
                <w:rStyle w:val="IndexLink"/>
              </w:rPr>
              <w:t>Létrehozás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1_1512202482">
            <w:r>
              <w:rPr>
                <w:rStyle w:val="IndexLink"/>
              </w:rPr>
              <w:t>Adatbázis táblák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41_1512202482">
            <w:r>
              <w:rPr>
                <w:rStyle w:val="IndexLink"/>
              </w:rPr>
              <w:t>Vásárlók adatai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3_1512202482">
            <w:r>
              <w:rPr>
                <w:rStyle w:val="IndexLink"/>
              </w:rPr>
              <w:t>Rendelések (Kapcsolótábla)</w:t>
              <w:tab/>
              <w:t>16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1_1512202482">
            <w:r>
              <w:rPr>
                <w:rStyle w:val="IndexLink"/>
              </w:rPr>
              <w:t>Ételek adatai</w:t>
              <w:tab/>
              <w:t>16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_Copy_1">
            <w:r>
              <w:rPr>
                <w:rStyle w:val="IndexLink"/>
              </w:rPr>
              <w:t>Kódleírás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3_3463089236">
            <w:r>
              <w:rPr>
                <w:rStyle w:val="IndexLink"/>
              </w:rPr>
              <w:t>Weboldal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938_4014680359">
            <w:r>
              <w:rPr>
                <w:rStyle w:val="IndexLink"/>
              </w:rPr>
              <w:t>index.html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6_4014680359">
            <w:r>
              <w:rPr>
                <w:rStyle w:val="IndexLink"/>
              </w:rPr>
              <w:t>main.ts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8_4014680359">
            <w:r>
              <w:rPr>
                <w:rStyle w:val="IndexLink"/>
              </w:rPr>
              <w:t>App.vue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60_4014680359">
            <w:r>
              <w:rPr>
                <w:rStyle w:val="IndexLink"/>
              </w:rPr>
              <w:t>Komponensek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">
            <w:r>
              <w:rPr>
                <w:rStyle w:val="IndexLink"/>
              </w:rPr>
              <w:t>RESTful API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9_3463089236">
            <w:r>
              <w:rPr>
                <w:rStyle w:val="IndexLink"/>
              </w:rPr>
              <w:t>Main.go</w:t>
              <w:tab/>
              <w:t>19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7_3463089236_Copy_2">
            <w:r>
              <w:rPr>
                <w:rStyle w:val="IndexLink"/>
              </w:rPr>
              <w:t>API végpontok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7_3463089236">
            <w:r>
              <w:rPr>
                <w:rStyle w:val="IndexLink"/>
              </w:rPr>
              <w:t>Restapi csomag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3_3463089236">
            <w:r>
              <w:rPr>
                <w:rStyle w:val="IndexLink"/>
              </w:rPr>
              <w:t>restapi.go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5_3463089236">
            <w:r>
              <w:rPr>
                <w:rStyle w:val="IndexLink"/>
              </w:rPr>
              <w:t>auth.go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7_3463089236">
            <w:r>
              <w:rPr>
                <w:rStyle w:val="IndexLink"/>
              </w:rPr>
              <w:t>customer.go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9_3463089236">
            <w:r>
              <w:rPr>
                <w:rStyle w:val="IndexLink"/>
              </w:rPr>
              <w:t>food.go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1_3463089236">
            <w:r>
              <w:rPr>
                <w:rStyle w:val="IndexLink"/>
              </w:rPr>
              <w:t>orders.go</w:t>
              <w:tab/>
              <w:t>23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595_3463089236">
            <w:r>
              <w:rPr>
                <w:rStyle w:val="IndexLink"/>
              </w:rPr>
              <w:t>Éles üzembe helyezés előkészítése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19_4014680359">
            <w:r>
              <w:rPr>
                <w:rStyle w:val="IndexLink"/>
              </w:rPr>
              <w:t>Függőségek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1_4014680359">
            <w:r>
              <w:rPr>
                <w:rStyle w:val="IndexLink"/>
              </w:rPr>
              <w:t>website-etlap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3_4014680359">
            <w:r>
              <w:rPr>
                <w:rStyle w:val="IndexLink"/>
              </w:rPr>
              <w:t>Go projekt</w:t>
              <w:tab/>
              <w:t>24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">
            <w:r>
              <w:rPr>
                <w:rStyle w:val="IndexLink"/>
              </w:rPr>
              <w:t>Tesztelés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Heading"/>
        <w:keepNext w:val="true"/>
        <w:keepLines/>
        <w:spacing w:lineRule="auto" w:line="259" w:before="240" w:after="0"/>
        <w:rPr>
          <w:rFonts w:ascii="Calibri Light" w:hAnsi="Calibri Light" w:eastAsia="" w:cs="" w:asciiTheme="majorHAnsi" w:cstheme="majorBidi" w:eastAsiaTheme="majorEastAsia" w:hAnsiTheme="majorHAnsi"/>
          <w:b w:val="false"/>
          <w:bCs w:val="false"/>
          <w:color w:themeColor="accent1" w:themeShade="bf" w:val="2F5496"/>
          <w:kern w:val="0"/>
          <w:sz w:val="32"/>
          <w:szCs w:val="32"/>
        </w:rPr>
      </w:pPr>
      <w:r>
        <w:rPr>
          <w:rFonts w:eastAsia="" w:cs="" w:cstheme="majorBidi" w:eastAsiaTheme="majorEastAsia"/>
          <w:b w:val="false"/>
          <w:bCs w:val="false"/>
          <w:color w:themeColor="accent1" w:themeShade="bf" w:val="2F5496"/>
          <w:kern w:val="0"/>
          <w:sz w:val="32"/>
          <w:szCs w:val="32"/>
        </w:rPr>
      </w:r>
      <w:r>
        <w:br w:type="page"/>
      </w:r>
    </w:p>
    <w:p>
      <w:pPr>
        <w:pStyle w:val="Heading1"/>
        <w:spacing w:before="0" w:after="160"/>
        <w:rPr/>
      </w:pPr>
      <w:bookmarkStart w:id="1" w:name="__RefHeading___Toc511_1512202482"/>
      <w:bookmarkStart w:id="2" w:name="_heading=h.30j0zll"/>
      <w:bookmarkEnd w:id="1"/>
      <w:bookmarkEnd w:id="2"/>
      <w:r>
        <w:rPr/>
        <w:t>Bevezetés</w:t>
      </w:r>
    </w:p>
    <w:p>
      <w:pPr>
        <w:pStyle w:val="Heading2"/>
        <w:rPr/>
      </w:pPr>
      <w:bookmarkStart w:id="3" w:name="__RefHeading___Toc513_1512202482"/>
      <w:bookmarkStart w:id="4" w:name="_heading=h.1fob9te"/>
      <w:bookmarkEnd w:id="3"/>
      <w:bookmarkEnd w:id="4"/>
      <w:r>
        <w:rPr/>
        <w:t>Kiválasztott téma indoklása</w:t>
      </w:r>
    </w:p>
    <w:p>
      <w:pPr>
        <w:pStyle w:val="Normal"/>
        <w:rPr/>
      </w:pPr>
      <w:r>
        <w:rPr/>
        <w:t xml:space="preserve">Az Étlap weboldal ötlete a sok, nehezen használható, éttermek által fejlesztett weboldalak kijavítására és egyszerűsítésére szolgál. </w:t>
      </w:r>
    </w:p>
    <w:p>
      <w:pPr>
        <w:pStyle w:val="Normal"/>
        <w:rPr/>
      </w:pPr>
      <w:r>
        <w:rPr/>
        <w:t>Az éttermek manapság nem akarnak egy hatékony, felhasználóbarát weboldalt fejleszteni. A weboldalunk erre ad megoldást.</w:t>
      </w:r>
    </w:p>
    <w:p>
      <w:pPr>
        <w:pStyle w:val="Heading2"/>
        <w:rPr/>
      </w:pPr>
      <w:bookmarkStart w:id="5" w:name="__RefHeading___Toc539_1512202482"/>
      <w:bookmarkStart w:id="6" w:name="_heading=h.3znysh7"/>
      <w:bookmarkEnd w:id="5"/>
      <w:bookmarkEnd w:id="6"/>
      <w:r>
        <w:rPr/>
        <w:t>Projekt célja</w:t>
      </w:r>
    </w:p>
    <w:p>
      <w:pPr>
        <w:pStyle w:val="Normal"/>
        <w:spacing w:lineRule="auto" w:line="240"/>
        <w:rPr>
          <w:rFonts w:ascii="Calibri" w:hAnsi="Calibri"/>
          <w:sz w:val="22"/>
          <w:szCs w:val="22"/>
        </w:rPr>
      </w:pPr>
      <w:r>
        <w:rPr>
          <w:rFonts w:eastAsia="Times New Roman" w:cs="Times New Roman"/>
          <w:color w:val="000000"/>
          <w:sz w:val="22"/>
          <w:szCs w:val="22"/>
        </w:rPr>
        <w:t>Egy könnyen kezelhető weboldal fejlesztése, ahol rendeléseket lehet leadni és a helyszínen átvenni.</w:t>
      </w:r>
    </w:p>
    <w:p>
      <w:pPr>
        <w:pStyle w:val="Normal"/>
        <w:spacing w:lineRule="auto" w:line="240"/>
        <w:rPr>
          <w:rFonts w:ascii="Calibri" w:hAnsi="Calibri"/>
          <w:sz w:val="22"/>
          <w:szCs w:val="22"/>
        </w:rPr>
      </w:pPr>
      <w:r>
        <w:rPr>
          <w:rFonts w:eastAsia="Times New Roman" w:cs="Times New Roman"/>
          <w:color w:val="000000"/>
          <w:sz w:val="22"/>
          <w:szCs w:val="22"/>
        </w:rPr>
        <w:t xml:space="preserve">A felhasználók </w:t>
      </w:r>
      <w:r>
        <w:rPr>
          <w:rFonts w:eastAsia="Times New Roman" w:cs="Times New Roman"/>
          <w:sz w:val="22"/>
          <w:szCs w:val="22"/>
        </w:rPr>
        <w:t>ki tudják</w:t>
      </w:r>
      <w:r>
        <w:rPr>
          <w:rFonts w:eastAsia="Times New Roman" w:cs="Times New Roman"/>
          <w:color w:val="000000"/>
          <w:sz w:val="22"/>
          <w:szCs w:val="22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>
      <w:pPr>
        <w:pStyle w:val="Heading2"/>
        <w:rPr/>
      </w:pPr>
      <w:bookmarkStart w:id="7" w:name="__RefHeading___Toc537_1512202482"/>
      <w:bookmarkStart w:id="8" w:name="_heading=h.2et92p0"/>
      <w:bookmarkEnd w:id="7"/>
      <w:bookmarkEnd w:id="8"/>
      <w:r>
        <w:rPr/>
        <w:t>A weboldal célközönsége</w:t>
      </w:r>
    </w:p>
    <w:p>
      <w:pPr>
        <w:pStyle w:val="Normal"/>
        <w:spacing w:lineRule="auto" w:line="240"/>
        <w:rPr>
          <w:rFonts w:ascii="Calibri" w:hAnsi="Calibri"/>
          <w:sz w:val="22"/>
          <w:szCs w:val="22"/>
        </w:rPr>
      </w:pPr>
      <w:r>
        <w:rPr>
          <w:rFonts w:eastAsia="Times New Roman" w:cs="Times New Roman"/>
          <w:color w:val="000000"/>
          <w:sz w:val="22"/>
          <w:szCs w:val="22"/>
        </w:rPr>
        <w:t xml:space="preserve">A weboldalt azoknak szánjuk, akik hatékonyan, egyszerűen akarnak rendelni vagy éttermeknek, amelyek nem rendelkeznek az </w:t>
      </w:r>
      <w:r>
        <w:rPr>
          <w:rFonts w:eastAsia="Times New Roman" w:cs="Times New Roman"/>
          <w:sz w:val="22"/>
          <w:szCs w:val="22"/>
        </w:rPr>
        <w:t>igényeiknek megfelelő weboldallal</w:t>
      </w:r>
      <w:r>
        <w:rPr>
          <w:rFonts w:eastAsia="Times New Roman" w:cs="Times New Roman"/>
          <w:color w:val="000000"/>
          <w:sz w:val="22"/>
          <w:szCs w:val="22"/>
        </w:rPr>
        <w:t>.</w:t>
      </w:r>
    </w:p>
    <w:p>
      <w:pPr>
        <w:pStyle w:val="Heading2"/>
        <w:rPr/>
      </w:pPr>
      <w:bookmarkStart w:id="9" w:name="__RefHeading___Toc535_1512202482"/>
      <w:bookmarkStart w:id="10" w:name="_heading=h.tyjcwt"/>
      <w:bookmarkEnd w:id="9"/>
      <w:bookmarkEnd w:id="10"/>
      <w:r>
        <w:rPr/>
        <w:t>GitHub repository</w:t>
      </w:r>
    </w:p>
    <w:p>
      <w:pPr>
        <w:pStyle w:val="Normal"/>
        <w:rPr/>
      </w:pPr>
      <w:r>
        <w:rPr/>
        <w:t>Az alkalmazások kódjai ebben a repository-ban érhetők el:</w:t>
      </w:r>
    </w:p>
    <w:p>
      <w:pPr>
        <w:pStyle w:val="Normal"/>
        <w:rPr/>
      </w:pPr>
      <w:hyperlink r:id="rId2">
        <w:r>
          <w:rPr>
            <w:rStyle w:val="Hyperlink"/>
            <w:color w:val="0563C1"/>
            <w:u w:val="single"/>
          </w:rPr>
          <w:t>https://github.com/MiniApollo/etlap</w:t>
        </w:r>
      </w:hyperlink>
    </w:p>
    <w:p>
      <w:pPr>
        <w:pStyle w:val="Normal"/>
        <w:rPr>
          <w:color w:val="0563C1"/>
          <w:u w:val="single"/>
        </w:rPr>
      </w:pPr>
      <w:r>
        <w:rPr>
          <w:color w:val="0563C1"/>
          <w:u w:val="single"/>
        </w:rPr>
      </w:r>
      <w:r>
        <w:br w:type="page"/>
      </w:r>
    </w:p>
    <w:p>
      <w:pPr>
        <w:pStyle w:val="Heading1"/>
        <w:spacing w:before="0" w:after="160"/>
        <w:rPr/>
      </w:pPr>
      <w:bookmarkStart w:id="11" w:name="__RefHeading___Toc505_1512202482"/>
      <w:bookmarkEnd w:id="11"/>
      <w:r>
        <w:rPr/>
        <w:t>Felhasználói dokumentáció</w:t>
      </w:r>
    </w:p>
    <w:p>
      <w:pPr>
        <w:pStyle w:val="Heading2"/>
        <w:rPr/>
      </w:pPr>
      <w:bookmarkStart w:id="12" w:name="__RefHeading___Toc519_1512202482"/>
      <w:bookmarkEnd w:id="12"/>
      <w:r>
        <w:rPr/>
        <w:t>Weboldal elérhetősége</w:t>
      </w:r>
    </w:p>
    <w:p>
      <w:pPr>
        <w:pStyle w:val="Normal"/>
        <w:rPr/>
      </w:pPr>
      <w:r>
        <w:rPr/>
        <w:t>A weboldalt localhost-on keresztül böngészőből lehet elérni.</w:t>
      </w:r>
    </w:p>
    <w:p>
      <w:pPr>
        <w:pStyle w:val="Normal"/>
        <w:rPr/>
      </w:pPr>
      <w:r>
        <w:rPr/>
        <w:t>Alapértelmezett localhost port 8080.</w:t>
      </w:r>
    </w:p>
    <w:p>
      <w:pPr>
        <w:pStyle w:val="Normal"/>
        <w:rPr/>
      </w:pPr>
      <w:r>
        <w:rPr/>
        <w:t>Támogatott/tesztelt böngészők:</w:t>
      </w:r>
    </w:p>
    <w:p>
      <w:pPr>
        <w:pStyle w:val="Normal"/>
        <w:keepNext w:val="false"/>
        <w:keepLines w:val="false"/>
        <w:pageBreakBefore w:val="false"/>
        <w:widowControl/>
        <w:numPr>
          <w:ilvl w:val="0"/>
          <w:numId w:val="9"/>
        </w:numPr>
        <w:shd w:val="clear" w:fill="auto"/>
        <w:spacing w:lineRule="auto" w:line="259" w:before="0" w:after="0"/>
        <w:ind w:hanging="360" w:left="720" w:right="0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Mozilla Firefox</w:t>
      </w:r>
    </w:p>
    <w:p>
      <w:pPr>
        <w:pStyle w:val="Normal"/>
        <w:keepNext w:val="false"/>
        <w:keepLines w:val="false"/>
        <w:pageBreakBefore w:val="false"/>
        <w:widowControl/>
        <w:numPr>
          <w:ilvl w:val="0"/>
          <w:numId w:val="9"/>
        </w:numPr>
        <w:shd w:val="clear" w:fill="auto"/>
        <w:spacing w:lineRule="auto" w:line="259" w:before="0" w:after="0"/>
        <w:ind w:hanging="360" w:left="720" w:right="0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Google Chrome</w:t>
      </w:r>
    </w:p>
    <w:p>
      <w:pPr>
        <w:pStyle w:val="Normal"/>
        <w:keepNext w:val="false"/>
        <w:keepLines w:val="false"/>
        <w:pageBreakBefore w:val="false"/>
        <w:widowControl/>
        <w:numPr>
          <w:ilvl w:val="0"/>
          <w:numId w:val="9"/>
        </w:numPr>
        <w:shd w:val="clear" w:fill="auto"/>
        <w:spacing w:lineRule="auto" w:line="259" w:before="0" w:after="160"/>
        <w:ind w:hanging="360" w:left="720" w:right="0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Microsoft Edge</w:t>
      </w:r>
    </w:p>
    <w:p>
      <w:pPr>
        <w:pStyle w:val="Heading2"/>
        <w:rPr/>
      </w:pPr>
      <w:bookmarkStart w:id="13" w:name="__RefHeading___Toc517_1512202482"/>
      <w:bookmarkEnd w:id="13"/>
      <w:r>
        <w:rPr/>
        <w:t>Weboldal részei</w:t>
      </w:r>
    </w:p>
    <w:p>
      <w:pPr>
        <w:pStyle w:val="Heading3"/>
        <w:rPr/>
      </w:pPr>
      <w:bookmarkStart w:id="14" w:name="__RefHeading___Toc549_1512202482"/>
      <w:bookmarkEnd w:id="14"/>
      <w:r>
        <w:rPr/>
        <w:t>Navigáció</w:t>
      </w:r>
    </w:p>
    <w:p>
      <w:pPr>
        <w:pStyle w:val="Normal"/>
        <w:rPr/>
      </w:pPr>
      <w:r>
        <w:rPr/>
        <w:t>A weboldal fejlécében található a navigációs sor. Három menü opció van benne, amire kattintva lehet a weboldalon navigálni.</w:t>
      </w:r>
    </w:p>
    <w:p>
      <w:pPr>
        <w:pStyle w:val="Heading3"/>
        <w:rPr/>
      </w:pPr>
      <w:bookmarkStart w:id="15" w:name="__RefHeading___Toc547_1512202482"/>
      <w:bookmarkEnd w:id="15"/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Főoldal</w:t>
      </w:r>
    </w:p>
    <w:p>
      <w:pPr>
        <w:pStyle w:val="Normal"/>
        <w:rPr/>
      </w:pPr>
      <w:r>
        <w:rPr/>
        <w:t>Bemutatja szolgáltatásunkat. A weboldal megnyitásakor ez az alapértelmezett felület, ahonnan folytatható a böngészés a weboldal többi részéhez.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bookmarkStart w:id="16" w:name="__RefHeading___Toc545_1512202482"/>
      <w:bookmarkEnd w:id="16"/>
      <w:r>
        <w:rPr/>
        <w:t>Ételek</w:t>
      </w:r>
    </w:p>
    <w:p>
      <w:pPr>
        <w:pStyle w:val="Normal"/>
        <w:rPr/>
      </w:pPr>
      <w:r>
        <w:rPr/>
        <w:t>Felsorolja az ételek részleteit képekkel, amiket egy gomb megnyomásával lehet kosárba helyezni.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72345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3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17" w:name="__RefHeading___Toc543_1512202482"/>
      <w:bookmarkEnd w:id="17"/>
      <w:r>
        <w:rPr/>
        <w:t>Kosár</w:t>
      </w:r>
    </w:p>
    <w:p>
      <w:pPr>
        <w:pStyle w:val="Normal"/>
        <w:rPr/>
      </w:pPr>
      <w:bookmarkStart w:id="18" w:name="_heading=h.2jxsxqh"/>
      <w:bookmarkEnd w:id="18"/>
      <w:r>
        <w:rPr/>
        <w:t xml:space="preserve">Kilistázza a kosárba helyezett ételeket. Itt véglegesíthető, módosítható a rendelés. </w:t>
      </w:r>
    </w:p>
    <w:p>
      <w:pPr>
        <w:pStyle w:val="Normal"/>
        <w:spacing w:before="0" w:after="43"/>
        <w:rPr/>
      </w:pPr>
      <w:r>
        <w:rPr/>
        <w:t>A kosár kiürítése gombra kattintva törölhető a kosár tartalma.</w:t>
      </w:r>
    </w:p>
    <w:p>
      <w:pPr>
        <w:pStyle w:val="Heading4"/>
        <w:spacing w:before="101" w:after="43"/>
        <w:rPr/>
      </w:pPr>
      <w:bookmarkStart w:id="19" w:name="__RefHeading___Toc15029_1512202482"/>
      <w:bookmarkStart w:id="20" w:name="_heading=h.nj9t1aw44285"/>
      <w:bookmarkEnd w:id="19"/>
      <w:bookmarkEnd w:id="20"/>
      <w:r>
        <w:rPr/>
        <w:t>Rendelési adatok</w:t>
      </w:r>
    </w:p>
    <w:p>
      <w:pPr>
        <w:pStyle w:val="Normal"/>
        <w:rPr/>
      </w:pPr>
      <w:r>
        <w:rPr/>
        <w:t>Az alábbi információk megadásával az étterem ellenőrizni tudja a vásárlót: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Név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Email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Telefonszám</w:t>
      </w:r>
    </w:p>
    <w:p>
      <w:pPr>
        <w:pStyle w:val="Normal"/>
        <w:rPr/>
      </w:pPr>
      <w:r>
        <w:rPr/>
        <w:t>Küldés gombbal küldhető be a rendelés</w:t>
      </w:r>
    </w:p>
    <w:p>
      <w:pPr>
        <w:pStyle w:val="Normal"/>
        <w:spacing w:before="0" w:after="43"/>
        <w:rPr>
          <w:b/>
          <w:bCs/>
        </w:rPr>
      </w:pPr>
      <w:r>
        <w:rPr>
          <w:b/>
          <w:bCs/>
        </w:rPr>
        <w:t>Üres kosár:</w:t>
      </w:r>
    </w:p>
    <w:p>
      <w:pPr>
        <w:pStyle w:val="Normal"/>
        <w:spacing w:before="0" w:after="43"/>
        <w:rPr>
          <w:b/>
          <w:bCs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8640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/>
      </w:pPr>
      <w:bookmarkStart w:id="21" w:name="__RefHeading___Toc543_1512202482_Copy_1"/>
      <w:bookmarkEnd w:id="21"/>
      <w:r>
        <w:rPr/>
        <w:t>404 A keresett oldal nem létezik</w:t>
      </w:r>
    </w:p>
    <w:p>
      <w:pPr>
        <w:pStyle w:val="normal1"/>
        <w:rPr/>
      </w:pPr>
      <w:r>
        <w:rPr/>
        <w:t>Abban az esetben, ha rossz URL-t írtunk be, vagy az oldal már nem elérhető. A következő 404 oldalt láthatjuk.</w:t>
      </w:r>
    </w:p>
    <w:p>
      <w:pPr>
        <w:pStyle w:val="Heading1"/>
        <w:spacing w:before="0" w:after="160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spacing w:before="0" w:after="160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22" w:name="__RefHeading___Toc503_1512202482"/>
      <w:bookmarkStart w:id="23" w:name="_heading=h.bcgwsscp4567"/>
      <w:bookmarkEnd w:id="22"/>
      <w:bookmarkEnd w:id="23"/>
      <w:r>
        <w:rPr/>
        <w:t>Fenntartói dokumentáció</w:t>
      </w:r>
    </w:p>
    <w:p>
      <w:pPr>
        <w:pStyle w:val="Heading2"/>
        <w:rPr/>
      </w:pPr>
      <w:bookmarkStart w:id="24" w:name="__RefHeading___Toc1317_2145734608"/>
      <w:bookmarkEnd w:id="24"/>
      <w:r>
        <w:rPr/>
        <w:t>Letöltés és telepítés</w:t>
      </w:r>
    </w:p>
    <w:p>
      <w:pPr>
        <w:pStyle w:val="normal1"/>
        <w:rPr/>
      </w:pPr>
      <w:r>
        <w:rPr/>
        <w:t>A következő linken elérhető a futtatásra kész projekt Zip fájl letöltése:</w:t>
      </w:r>
    </w:p>
    <w:p>
      <w:pPr>
        <w:pStyle w:val="normal1"/>
        <w:rPr/>
      </w:pPr>
      <w:hyperlink r:id="rId9">
        <w:r>
          <w:rPr>
            <w:rStyle w:val="Hyperlink"/>
          </w:rPr>
          <w:t>https://github.com/MiniApollo/etlap/releases</w:t>
        </w:r>
      </w:hyperlink>
    </w:p>
    <w:p>
      <w:pPr>
        <w:pStyle w:val="Heading3"/>
        <w:rPr/>
      </w:pPr>
      <w:bookmarkStart w:id="25" w:name="__RefHeading___Toc11330_4014680359"/>
      <w:bookmarkEnd w:id="25"/>
      <w:r>
        <w:rPr/>
        <w:t>Futtatási függőségek</w:t>
      </w:r>
    </w:p>
    <w:p>
      <w:pPr>
        <w:pStyle w:val="normal1"/>
        <w:numPr>
          <w:ilvl w:val="0"/>
          <w:numId w:val="34"/>
        </w:numPr>
        <w:rPr/>
      </w:pPr>
      <w:r>
        <w:rPr/>
        <w:t>Mysql</w:t>
      </w:r>
    </w:p>
    <w:p>
      <w:pPr>
        <w:pStyle w:val="Heading2"/>
        <w:rPr/>
      </w:pPr>
      <w:bookmarkStart w:id="26" w:name="__RefHeading___Toc12908_1512202482"/>
      <w:bookmarkEnd w:id="26"/>
      <w:r>
        <w:rPr/>
        <w:t>Indítás és konfigurálás</w:t>
      </w:r>
    </w:p>
    <w:p>
      <w:pPr>
        <w:pStyle w:val="BodyText"/>
        <w:rPr/>
      </w:pPr>
      <w:r>
        <w:rPr/>
        <w:t xml:space="preserve">A szerver a </w:t>
      </w:r>
      <w:r>
        <w:rPr>
          <w:rStyle w:val="SourceText"/>
          <w:b/>
          <w:bCs/>
          <w:i w:val="false"/>
          <w:iCs w:val="false"/>
        </w:rPr>
        <w:t>main.exe</w:t>
      </w:r>
      <w:r>
        <w:rPr/>
        <w:t xml:space="preserve"> fájl futtatásával indítható el, amely alapértelmezetten </w:t>
      </w:r>
      <w:r>
        <w:rPr>
          <w:rStyle w:val="Strong"/>
        </w:rPr>
        <w:t>8080</w:t>
      </w:r>
      <w:r>
        <w:rPr/>
        <w:t xml:space="preserve"> porton fog működni.</w:t>
      </w:r>
    </w:p>
    <w:p>
      <w:pPr>
        <w:pStyle w:val="BodyText"/>
        <w:rPr/>
      </w:pPr>
      <w:r>
        <w:rPr/>
        <w:t xml:space="preserve">Az indításhoz </w:t>
      </w:r>
      <w:r>
        <w:rPr>
          <w:b/>
          <w:bCs/>
        </w:rPr>
        <w:t>szükséges</w:t>
      </w:r>
      <w:r>
        <w:rPr/>
        <w:t xml:space="preserve"> a megfelelő </w:t>
      </w:r>
      <w:r>
        <w:rPr>
          <w:b/>
          <w:bCs/>
        </w:rPr>
        <w:t>környezeti változok</w:t>
      </w:r>
      <w:r>
        <w:rPr/>
        <w:t xml:space="preserve"> beállítása és az </w:t>
      </w:r>
      <w:r>
        <w:rPr>
          <w:b/>
          <w:bCs/>
        </w:rPr>
        <w:t>adatbázis inicializálása</w:t>
      </w:r>
      <w:r>
        <w:rPr/>
        <w:t>, ami az adatbázis dokumentációban található.</w:t>
      </w:r>
    </w:p>
    <w:p>
      <w:pPr>
        <w:pStyle w:val="Heading4"/>
        <w:rPr>
          <w:rFonts w:ascii="Calibri" w:hAnsi="Calibri"/>
        </w:rPr>
      </w:pPr>
      <w:bookmarkStart w:id="27" w:name="__RefHeading___Toc12904_1512202482"/>
      <w:bookmarkEnd w:id="27"/>
      <w:r>
        <w:rPr/>
        <w:t>Környezeti változók beállítása</w:t>
      </w:r>
    </w:p>
    <w:p>
      <w:pPr>
        <w:pStyle w:val="BodyText"/>
        <w:rPr/>
      </w:pPr>
      <w:r>
        <w:rPr/>
        <w:t xml:space="preserve">Az alkalmazás működéséhez szükséges környezeti változók beállítása a </w:t>
      </w:r>
      <w:r>
        <w:rPr>
          <w:rStyle w:val="SourceText"/>
          <w:b/>
          <w:bCs/>
        </w:rPr>
        <w:t>.env</w:t>
      </w:r>
      <w:r>
        <w:rPr/>
        <w:t xml:space="preserve"> fájlban. </w:t>
      </w:r>
    </w:p>
    <w:p>
      <w:pPr>
        <w:pStyle w:val="BodyText"/>
        <w:rPr>
          <w:rFonts w:ascii="Calibri" w:hAnsi="Calibri"/>
        </w:rPr>
      </w:pPr>
      <w:r>
        <w:rPr/>
        <w:t xml:space="preserve">Példa található a </w:t>
      </w:r>
      <w:r>
        <w:rPr>
          <w:b/>
          <w:bCs/>
        </w:rPr>
        <w:t>dotenvExample</w:t>
      </w:r>
      <w:r>
        <w:rPr/>
        <w:t xml:space="preserve"> nevű fájlban, amely bemutatja a megfelelő konfigurálás módját.</w:t>
      </w:r>
    </w:p>
    <w:p>
      <w:pPr>
        <w:pStyle w:val="BodyText"/>
        <w:rPr>
          <w:rFonts w:ascii="Calibri" w:hAnsi="Calibri"/>
        </w:rPr>
      </w:pPr>
      <w:r>
        <w:rPr/>
        <w:t xml:space="preserve">A következő paramétereket </w:t>
      </w:r>
      <w:r>
        <w:rPr>
          <w:b/>
          <w:bCs/>
        </w:rPr>
        <w:t>szükséges</w:t>
      </w:r>
      <w:r>
        <w:rPr/>
        <w:t xml:space="preserve"> konfigurálni:</w:t>
      </w:r>
    </w:p>
    <w:p>
      <w:pPr>
        <w:pStyle w:val="BodyText"/>
        <w:rPr>
          <w:rFonts w:ascii="Calibri" w:hAnsi="Calibri"/>
        </w:rPr>
      </w:pPr>
      <w:r>
        <w:rPr>
          <w:b/>
          <w:bCs/>
        </w:rPr>
        <w:t>Megjegyzés:</w:t>
      </w:r>
      <w:r>
        <w:rPr/>
        <w:t xml:space="preserve"> Localhost port beállításánál a </w:t>
      </w:r>
      <w:r>
        <w:rPr>
          <w:b/>
          <w:bCs/>
        </w:rPr>
        <w:t>locahost:</w:t>
      </w:r>
      <w:r>
        <w:rPr/>
        <w:t xml:space="preserve"> részt nem lehet lehagyni. (PL.: localhost:8080)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 xml:space="preserve">Adatbázis port: </w:t>
      </w:r>
      <w:r>
        <w:rPr>
          <w:rStyle w:val="Strong"/>
          <w:b w:val="false"/>
          <w:bCs w:val="false"/>
        </w:rPr>
        <w:t>DB_PORT: Javasolt beállítás localhost:3306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>Adatbázis felhasználó</w:t>
      </w:r>
      <w:r>
        <w:rPr/>
        <w:t xml:space="preserve">: </w:t>
      </w:r>
      <w:r>
        <w:rPr>
          <w:rStyle w:val="SourceText"/>
        </w:rPr>
        <w:t>DBUSER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>Adatbázis jelszó</w:t>
      </w:r>
      <w:r>
        <w:rPr/>
        <w:t xml:space="preserve">: </w:t>
      </w:r>
      <w:r>
        <w:rPr>
          <w:rStyle w:val="SourceText"/>
        </w:rPr>
        <w:t>DBPASS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>Admin felület jelszó</w:t>
      </w:r>
      <w:r>
        <w:rPr/>
        <w:t xml:space="preserve">: </w:t>
      </w:r>
      <w:r>
        <w:rPr>
          <w:rStyle w:val="SourceText"/>
        </w:rPr>
        <w:t>ADMINPASS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</w:rPr>
        <w:t>JWT secret key</w:t>
      </w:r>
      <w:r>
        <w:rPr/>
        <w:t xml:space="preserve"> (a JWT token titkosításához): </w:t>
      </w:r>
      <w:r>
        <w:rPr>
          <w:rStyle w:val="SourceText"/>
        </w:rPr>
        <w:t>JWT_SECRET</w:t>
      </w:r>
    </w:p>
    <w:p>
      <w:pPr>
        <w:pStyle w:val="BodyText"/>
        <w:rPr/>
      </w:pPr>
      <w:r>
        <w:rPr>
          <w:rStyle w:val="SourceText"/>
          <w:b/>
          <w:bCs/>
        </w:rPr>
        <w:t>Opcionális változók: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</w:rPr>
        <w:t xml:space="preserve">Szerver port: </w:t>
      </w:r>
      <w:r>
        <w:rPr>
          <w:rStyle w:val="Strong"/>
          <w:b w:val="false"/>
          <w:bCs w:val="false"/>
        </w:rPr>
        <w:t>PORT</w:t>
      </w:r>
      <w:r>
        <w:rPr>
          <w:rStyle w:val="Strong"/>
        </w:rPr>
        <w:t xml:space="preserve">, </w:t>
      </w:r>
      <w:r>
        <w:rPr>
          <w:rStyle w:val="Strong"/>
          <w:b w:val="false"/>
          <w:bCs w:val="false"/>
        </w:rPr>
        <w:t>alapbeállítás: localhost:8080</w:t>
      </w:r>
    </w:p>
    <w:p>
      <w:pPr>
        <w:pStyle w:val="Heading2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r>
        <w:br w:type="page"/>
      </w:r>
    </w:p>
    <w:p>
      <w:pPr>
        <w:pStyle w:val="Heading2"/>
        <w:spacing w:before="0" w:after="0"/>
        <w:rPr>
          <w:b/>
          <w:color w:val="000000"/>
          <w:sz w:val="26"/>
          <w:szCs w:val="26"/>
        </w:rPr>
      </w:pPr>
      <w:bookmarkStart w:id="28" w:name="__RefHeading___Toc515_1512202482"/>
      <w:bookmarkStart w:id="29" w:name="_heading=h.1v7pv523axlu"/>
      <w:bookmarkEnd w:id="28"/>
      <w:bookmarkEnd w:id="29"/>
      <w:r>
        <w:rPr/>
        <w:t>Admin felület</w:t>
      </w:r>
    </w:p>
    <w:p>
      <w:pPr>
        <w:pStyle w:val="Heading3"/>
        <w:rPr>
          <w:sz w:val="22"/>
          <w:szCs w:val="22"/>
        </w:rPr>
      </w:pPr>
      <w:bookmarkStart w:id="30" w:name="__RefHeading___Toc2911_2075344642"/>
      <w:bookmarkStart w:id="31" w:name="_heading=h.vamp6rcv3ci2"/>
      <w:bookmarkEnd w:id="30"/>
      <w:bookmarkEnd w:id="31"/>
      <w:r>
        <w:rPr/>
        <w:t>1. Bejelentkezés</w:t>
      </w:r>
    </w:p>
    <w:p>
      <w:pPr>
        <w:pStyle w:val="Normal"/>
        <w:spacing w:lineRule="auto" w:line="240" w:before="187" w:after="187"/>
        <w:rPr/>
      </w:pPr>
      <w:r>
        <w:rPr/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localhost:8080/admin</w:t>
      </w:r>
    </w:p>
    <w:p>
      <w:pPr>
        <w:pStyle w:val="Normal"/>
        <w:spacing w:lineRule="auto" w:line="240" w:before="187" w:after="187"/>
        <w:rPr/>
      </w:pPr>
      <w:r>
        <w:rPr/>
        <w:t xml:space="preserve">A sikeres belépéshez meg kell adni a helyes jelszót, amelyet a </w:t>
      </w:r>
      <w:r>
        <w:rPr>
          <w:rFonts w:eastAsia="Roboto Mono" w:cs="Roboto Mono"/>
          <w:b/>
          <w:bCs/>
          <w:color w:val="000000"/>
        </w:rPr>
        <w:t>.env</w:t>
      </w:r>
      <w:r>
        <w:rPr/>
        <w:t xml:space="preserve"> fájlban kell beállítani.</w:t>
      </w:r>
    </w:p>
    <w:p>
      <w:pPr>
        <w:pStyle w:val="Normal"/>
        <w:spacing w:lineRule="auto" w:line="240" w:before="187" w:after="187"/>
        <w:rPr/>
      </w:pPr>
      <w:r>
        <w:rPr/>
        <w:t>Sikeres bejelentkezést követően hozzáférés szerezhető az admin felülethez. A bal oldalon található gombbal lehet kijelentkezni.</w:t>
      </w:r>
    </w:p>
    <w:p>
      <w:pPr>
        <w:pStyle w:val="Heading3"/>
        <w:rPr>
          <w:sz w:val="22"/>
          <w:szCs w:val="22"/>
        </w:rPr>
      </w:pPr>
      <w:bookmarkStart w:id="32" w:name="__RefHeading___Toc2913_2075344642"/>
      <w:bookmarkStart w:id="33" w:name="_heading=h.meefxufrg8tm"/>
      <w:bookmarkEnd w:id="32"/>
      <w:bookmarkEnd w:id="33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Jelenlegi rendelések</w:t>
      </w:r>
    </w:p>
    <w:p>
      <w:pPr>
        <w:pStyle w:val="Normal"/>
        <w:spacing w:lineRule="auto" w:line="240" w:before="240" w:after="240"/>
        <w:rPr/>
      </w:pPr>
      <w:r>
        <w:rPr/>
        <w:t xml:space="preserve">A "Jelenlegi rendelések" szekcióban a vásárló adatai és a rendelés összesítve jelennek meg, valamint a rendelés leadásának ideje is látható. </w:t>
      </w:r>
      <w:r>
        <w:rPr/>
        <w:t>A kész gombra kattintáskor megváltozik a rendelés státusza.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bookmarkStart w:id="34" w:name="__RefHeading___Toc2915_2075344642"/>
      <w:bookmarkStart w:id="35" w:name="_heading=h.pnmdhh37unpf"/>
      <w:bookmarkEnd w:id="34"/>
      <w:bookmarkEnd w:id="35"/>
      <w:r>
        <w:rPr/>
        <w:t>3. Korábbi rendelések</w:t>
      </w:r>
    </w:p>
    <w:p>
      <w:pPr>
        <w:pStyle w:val="Normal"/>
        <w:spacing w:lineRule="auto" w:line="240" w:before="240" w:after="240"/>
        <w:rPr/>
      </w:pPr>
      <w:r>
        <w:rPr/>
        <w:t xml:space="preserve">A "Korábbi rendelések" szekcióban a vásárló adatai és rendelései összesítve szerepelnek, tartalmazva a leadási és a kész időpontot is. </w:t>
      </w:r>
      <w:r>
        <w:rPr/>
        <w:t>A visszavon gombra kattintáskor megváltozik a rendelés státusza.</w:t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</w:r>
      <w:r>
        <w:br w:type="page"/>
      </w:r>
    </w:p>
    <w:p>
      <w:pPr>
        <w:pStyle w:val="Heading3"/>
        <w:spacing w:before="0" w:after="0"/>
        <w:rPr>
          <w:sz w:val="22"/>
          <w:szCs w:val="22"/>
        </w:rPr>
      </w:pPr>
      <w:bookmarkStart w:id="36" w:name="__RefHeading___Toc2917_2075344642"/>
      <w:bookmarkStart w:id="37" w:name="_heading=h.clti6bqibcc9"/>
      <w:bookmarkEnd w:id="36"/>
      <w:bookmarkEnd w:id="37"/>
      <w:r>
        <w:rPr/>
        <w:t>4. Ételek szerkesztése</w:t>
      </w:r>
    </w:p>
    <w:p>
      <w:pPr>
        <w:pStyle w:val="Normal"/>
        <w:spacing w:lineRule="auto" w:line="240" w:before="240" w:after="240"/>
        <w:rPr/>
      </w:pPr>
      <w:r>
        <w:rPr/>
        <w:t>Ebben a szekcióban minden étel megjelenik, és lehetőség van azok módosítására, törlésére, illetve új étel hozzáadására. Fontos, hogy ha egy étel már használatban van (Például aktív rendelésben), akkor azt nem lehet törölni.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4"/>
        <w:spacing w:before="0" w:after="40"/>
        <w:rPr/>
      </w:pPr>
      <w:bookmarkStart w:id="38" w:name="__RefHeading___Toc12906_1512202482"/>
      <w:bookmarkEnd w:id="38"/>
      <w:r>
        <w:rPr/>
        <w:t>Adatok megadása</w:t>
      </w:r>
    </w:p>
    <w:p>
      <w:pPr>
        <w:pStyle w:val="Normal"/>
        <w:rPr/>
      </w:pPr>
      <w:r>
        <w:rPr/>
        <w:t>A következő adatok adhatók meg: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rPr>
          <w:b w:val="false"/>
          <w:bCs w:val="false"/>
        </w:rPr>
        <w:t>Szükséges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rPr>
          <w:b w:val="false"/>
          <w:bCs w:val="false"/>
        </w:rPr>
        <w:t>Szükséges</w:t>
      </w:r>
    </w:p>
    <w:p>
      <w:pPr>
        <w:pStyle w:val="Normal"/>
        <w:rPr/>
      </w:pPr>
      <w:r>
        <w:rPr/>
        <w:t>Új kép feltöltése esetén a kép bemásolása szükséges az assets/foods mappába.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160"/>
        <w:rPr/>
      </w:pPr>
      <w:bookmarkStart w:id="39" w:name="__RefHeading___Toc1186_945396100"/>
      <w:bookmarkEnd w:id="39"/>
      <w:r>
        <w:rPr/>
        <w:t>Fejlesztői dokumentáció</w:t>
      </w:r>
    </w:p>
    <w:p>
      <w:pPr>
        <w:pStyle w:val="Heading2"/>
        <w:rPr/>
      </w:pPr>
      <w:bookmarkStart w:id="40" w:name="__RefHeading___Toc509_1512202482"/>
      <w:bookmarkStart w:id="41" w:name="_heading=h.3dy6vkm"/>
      <w:bookmarkEnd w:id="40"/>
      <w:bookmarkEnd w:id="41"/>
      <w:r>
        <w:rPr/>
        <w:t>Fejlesztői eszközök</w:t>
      </w:r>
    </w:p>
    <w:p>
      <w:pPr>
        <w:pStyle w:val="Heading3"/>
        <w:rPr/>
      </w:pPr>
      <w:bookmarkStart w:id="42" w:name="__RefHeading___Toc533_1512202482"/>
      <w:bookmarkStart w:id="43" w:name="_heading=h.1t3h5sf"/>
      <w:bookmarkEnd w:id="42"/>
      <w:bookmarkEnd w:id="43"/>
      <w:r>
        <w:rPr/>
        <w:t>Frontend</w:t>
      </w:r>
    </w:p>
    <w:p>
      <w:pPr>
        <w:pStyle w:val="Normal"/>
        <w:numPr>
          <w:ilvl w:val="0"/>
          <w:numId w:val="4"/>
        </w:numPr>
        <w:spacing w:lineRule="auto" w:line="240" w:before="280" w:after="0"/>
        <w:ind w:hanging="360" w:left="720"/>
        <w:rPr/>
      </w:pPr>
      <w:r>
        <w:rPr/>
        <w:t>HTML CSS JavaScript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hanging="360" w:left="720"/>
        <w:rPr/>
      </w:pPr>
      <w:r>
        <w:rPr/>
        <w:t>Tailwind: CSS keretrendszer</w:t>
      </w:r>
    </w:p>
    <w:p>
      <w:pPr>
        <w:pStyle w:val="Normal"/>
        <w:numPr>
          <w:ilvl w:val="0"/>
          <w:numId w:val="4"/>
        </w:numPr>
        <w:spacing w:lineRule="auto" w:line="240" w:before="0" w:after="280"/>
        <w:ind w:hanging="360" w:left="720"/>
        <w:rPr/>
      </w:pPr>
      <w:r>
        <w:rPr/>
        <w:t>Vue.js: JavaScript keretrendszer</w:t>
      </w:r>
    </w:p>
    <w:p>
      <w:pPr>
        <w:pStyle w:val="Heading3"/>
        <w:rPr/>
      </w:pPr>
      <w:bookmarkStart w:id="44" w:name="__RefHeading___Toc531_1512202482"/>
      <w:bookmarkStart w:id="45" w:name="_heading=h.4d34og8"/>
      <w:bookmarkEnd w:id="44"/>
      <w:bookmarkEnd w:id="45"/>
      <w:r>
        <w:rPr/>
        <w:t>Backend</w:t>
      </w:r>
    </w:p>
    <w:p>
      <w:pPr>
        <w:pStyle w:val="Normal"/>
        <w:numPr>
          <w:ilvl w:val="0"/>
          <w:numId w:val="5"/>
        </w:numPr>
        <w:spacing w:lineRule="auto" w:line="240" w:before="280" w:after="0"/>
        <w:ind w:hanging="360" w:left="720"/>
        <w:rPr/>
      </w:pPr>
      <w:r>
        <w:rPr/>
        <w:t>Go programozási nyelv</w:t>
      </w:r>
    </w:p>
    <w:p>
      <w:pPr>
        <w:pStyle w:val="Normal"/>
        <w:numPr>
          <w:ilvl w:val="0"/>
          <w:numId w:val="5"/>
        </w:numPr>
        <w:spacing w:lineRule="auto" w:line="240" w:before="0" w:after="0"/>
        <w:ind w:hanging="360" w:left="720"/>
        <w:rPr/>
      </w:pPr>
      <w:r>
        <w:rPr/>
        <w:t>Gin: HTTP web keretrendszer</w:t>
      </w:r>
    </w:p>
    <w:p>
      <w:pPr>
        <w:pStyle w:val="Normal"/>
        <w:numPr>
          <w:ilvl w:val="0"/>
          <w:numId w:val="5"/>
        </w:numPr>
        <w:spacing w:lineRule="auto" w:line="240" w:before="0" w:after="0"/>
        <w:ind w:hanging="360" w:left="720"/>
        <w:rPr/>
      </w:pPr>
      <w:r>
        <w:rPr/>
        <w:t>Godotenv: .env változók beolvasása</w:t>
      </w:r>
    </w:p>
    <w:p>
      <w:pPr>
        <w:pStyle w:val="Normal"/>
        <w:numPr>
          <w:ilvl w:val="0"/>
          <w:numId w:val="5"/>
        </w:numPr>
        <w:spacing w:lineRule="auto" w:line="240" w:before="0" w:after="280"/>
        <w:ind w:hanging="360" w:left="720"/>
        <w:rPr/>
      </w:pPr>
      <w:r>
        <w:rPr/>
        <w:t>Go-MySQL-Driver</w:t>
      </w:r>
    </w:p>
    <w:p>
      <w:pPr>
        <w:pStyle w:val="Heading3"/>
        <w:rPr/>
      </w:pPr>
      <w:bookmarkStart w:id="46" w:name="__RefHeading___Toc529_1512202482"/>
      <w:bookmarkStart w:id="47" w:name="_heading=h.2s8eyo1"/>
      <w:bookmarkEnd w:id="46"/>
      <w:bookmarkEnd w:id="47"/>
      <w:r>
        <w:rPr/>
        <w:t>Adatbázis</w:t>
      </w:r>
    </w:p>
    <w:p>
      <w:pPr>
        <w:pStyle w:val="Normal"/>
        <w:numPr>
          <w:ilvl w:val="0"/>
          <w:numId w:val="6"/>
        </w:numPr>
        <w:spacing w:lineRule="auto" w:line="240" w:before="280" w:after="280"/>
        <w:ind w:hanging="360" w:left="720"/>
        <w:rPr/>
      </w:pPr>
      <w:r>
        <w:rPr/>
        <w:t>MySQL</w:t>
      </w:r>
    </w:p>
    <w:p>
      <w:pPr>
        <w:pStyle w:val="Heading3"/>
        <w:rPr/>
      </w:pPr>
      <w:bookmarkStart w:id="48" w:name="__RefHeading___Toc527_1512202482"/>
      <w:bookmarkStart w:id="49" w:name="_heading=h.17dp8vu"/>
      <w:bookmarkEnd w:id="48"/>
      <w:bookmarkEnd w:id="49"/>
      <w:r>
        <w:rPr/>
        <w:t>Verziókezelés</w:t>
      </w:r>
    </w:p>
    <w:p>
      <w:pPr>
        <w:pStyle w:val="Normal"/>
        <w:numPr>
          <w:ilvl w:val="0"/>
          <w:numId w:val="7"/>
        </w:numPr>
        <w:spacing w:lineRule="auto" w:line="240" w:before="280" w:after="0"/>
        <w:ind w:hanging="360" w:left="720"/>
        <w:rPr/>
      </w:pPr>
      <w:r>
        <w:rPr/>
        <w:t>Git</w:t>
      </w:r>
    </w:p>
    <w:p>
      <w:pPr>
        <w:pStyle w:val="Normal"/>
        <w:numPr>
          <w:ilvl w:val="0"/>
          <w:numId w:val="7"/>
        </w:numPr>
        <w:spacing w:lineRule="auto" w:line="240" w:before="0" w:after="280"/>
        <w:ind w:hanging="360" w:left="720"/>
        <w:rPr/>
      </w:pPr>
      <w:r>
        <w:rPr/>
        <w:t>Github</w:t>
      </w:r>
    </w:p>
    <w:p>
      <w:pPr>
        <w:pStyle w:val="Heading3"/>
        <w:rPr/>
      </w:pPr>
      <w:bookmarkStart w:id="50" w:name="__RefHeading___Toc525_1512202482"/>
      <w:bookmarkEnd w:id="50"/>
      <w:r>
        <w:rPr/>
        <w:t>Szövegszerkesztő</w:t>
      </w:r>
    </w:p>
    <w:p>
      <w:pPr>
        <w:pStyle w:val="Normal"/>
        <w:numPr>
          <w:ilvl w:val="0"/>
          <w:numId w:val="8"/>
        </w:numPr>
        <w:spacing w:lineRule="auto" w:line="240" w:before="0" w:after="0"/>
        <w:ind w:hanging="360" w:left="720"/>
        <w:rPr/>
      </w:pPr>
      <w:r>
        <w:rPr>
          <w:color w:val="000000"/>
        </w:rPr>
        <w:t>Visual Studio Code</w:t>
      </w:r>
    </w:p>
    <w:p>
      <w:pPr>
        <w:pStyle w:val="Normal"/>
        <w:numPr>
          <w:ilvl w:val="0"/>
          <w:numId w:val="8"/>
        </w:numPr>
        <w:ind w:hanging="360" w:left="720"/>
        <w:rPr/>
      </w:pPr>
      <w:r>
        <w:rPr>
          <w:color w:val="000000"/>
        </w:rPr>
        <w:t>GNU Emacs</w:t>
      </w:r>
    </w:p>
    <w:p>
      <w:pPr>
        <w:pStyle w:val="Heading3"/>
        <w:rPr/>
      </w:pPr>
      <w:bookmarkStart w:id="51" w:name="__RefHeading___Toc523_1512202482"/>
      <w:bookmarkEnd w:id="51"/>
      <w:r>
        <w:rPr/>
        <w:t>Operációs rendszer</w:t>
      </w:r>
    </w:p>
    <w:p>
      <w:pPr>
        <w:pStyle w:val="Normal"/>
        <w:numPr>
          <w:ilvl w:val="0"/>
          <w:numId w:val="8"/>
        </w:numPr>
        <w:spacing w:lineRule="auto" w:line="240" w:before="0" w:after="0"/>
        <w:ind w:hanging="360" w:left="720"/>
        <w:rPr/>
      </w:pPr>
      <w:r>
        <w:rPr>
          <w:color w:val="000000"/>
        </w:rPr>
        <w:t>Microsoft Windows 10</w:t>
      </w:r>
    </w:p>
    <w:p>
      <w:pPr>
        <w:pStyle w:val="Normal"/>
        <w:numPr>
          <w:ilvl w:val="0"/>
          <w:numId w:val="8"/>
        </w:numPr>
        <w:ind w:hanging="360" w:left="720"/>
        <w:rPr/>
      </w:pPr>
      <w:bookmarkStart w:id="52" w:name="_heading=h.44sinio"/>
      <w:bookmarkEnd w:id="52"/>
      <w:r>
        <w:rPr>
          <w:color w:val="000000"/>
        </w:rPr>
        <w:t>Gentoo GNU/Linux</w:t>
      </w:r>
    </w:p>
    <w:p>
      <w:pPr>
        <w:pStyle w:val="Normal"/>
        <w:numPr>
          <w:ilvl w:val="0"/>
          <w:numId w:val="0"/>
        </w:numPr>
        <w:ind w:hanging="0" w:left="720"/>
        <w:rPr>
          <w:color w:val="000000"/>
        </w:rPr>
      </w:pPr>
      <w:r>
        <w:rPr>
          <w:color w:val="000000"/>
        </w:rPr>
      </w:r>
      <w:r>
        <w:br w:type="page"/>
      </w:r>
    </w:p>
    <w:p>
      <w:pPr>
        <w:pStyle w:val="Heading2"/>
        <w:spacing w:before="0" w:after="0"/>
        <w:rPr/>
      </w:pPr>
      <w:bookmarkStart w:id="53" w:name="__RefHeading___Toc507_1512202482"/>
      <w:bookmarkEnd w:id="53"/>
      <w:r>
        <w:rPr/>
        <w:t>Adatbázis szerkezete</w:t>
      </w:r>
    </w:p>
    <w:p>
      <w:pPr>
        <w:pStyle w:val="Heading3"/>
        <w:rPr/>
      </w:pPr>
      <w:bookmarkStart w:id="54" w:name="__RefHeading___Toc10809_1512202482"/>
      <w:bookmarkEnd w:id="54"/>
      <w:r>
        <w:rPr/>
        <w:t>Létrehozás</w:t>
      </w:r>
    </w:p>
    <w:p>
      <w:pPr>
        <w:pStyle w:val="Normal"/>
        <w:rPr/>
      </w:pPr>
      <w:r>
        <w:rPr/>
        <w:t>Az adatbázist MySQL adatbázis-kezelővel készítettük el.</w:t>
      </w:r>
    </w:p>
    <w:p>
      <w:pPr>
        <w:pStyle w:val="Normal"/>
        <w:rPr/>
      </w:pPr>
      <w:r>
        <w:rPr/>
        <w:t>A szükséges fájlok a database nevű mappában találhatók.</w:t>
      </w:r>
    </w:p>
    <w:p>
      <w:pPr>
        <w:pStyle w:val="Normal"/>
        <w:rPr/>
      </w:pPr>
      <w:bookmarkStart w:id="55" w:name="_heading=h.q77hmau2jcnx"/>
      <w:bookmarkEnd w:id="55"/>
      <w:r>
        <w:rPr/>
        <w:t>Az adatbázis a következő SQL script futtatásával létrehozható: Init.sql.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/>
        <w:t>Etelek.sql</w:t>
      </w:r>
    </w:p>
    <w:p>
      <w:pPr>
        <w:pStyle w:val="Normal"/>
        <w:numPr>
          <w:ilvl w:val="0"/>
          <w:numId w:val="21"/>
        </w:numPr>
        <w:rPr/>
      </w:pPr>
      <w:r>
        <w:rPr/>
        <w:t>Vasarlok.sql</w:t>
      </w:r>
    </w:p>
    <w:p>
      <w:pPr>
        <w:pStyle w:val="Normal"/>
        <w:numPr>
          <w:ilvl w:val="0"/>
          <w:numId w:val="21"/>
        </w:numPr>
        <w:rPr/>
      </w:pPr>
      <w:r>
        <w:rPr/>
        <w:t>Rendelesek.sql</w:t>
      </w:r>
    </w:p>
    <w:p>
      <w:pPr>
        <w:pStyle w:val="Heading3"/>
        <w:rPr/>
      </w:pPr>
      <w:bookmarkStart w:id="56" w:name="__RefHeading___Toc521_1512202482"/>
      <w:bookmarkEnd w:id="56"/>
      <w:r>
        <w:rPr/>
        <w:t xml:space="preserve">Adatbázis táblák </w:t>
      </w:r>
      <w:r>
        <w:rPr/>
        <w:drawing>
          <wp:inline distT="0" distB="0" distL="0" distR="0">
            <wp:extent cx="5760720" cy="1763395"/>
            <wp:effectExtent l="0" t="0" r="0" b="0"/>
            <wp:docPr id="1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3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7" w:name="__RefHeading___Toc541_1512202482"/>
      <w:bookmarkStart w:id="58" w:name="_heading=h.lnxbz9"/>
      <w:bookmarkEnd w:id="57"/>
      <w:bookmarkEnd w:id="58"/>
      <w:r>
        <w:rPr/>
        <w:t>Vásárlók adatai</w:t>
      </w:r>
    </w:p>
    <w:p>
      <w:pPr>
        <w:pStyle w:val="Normal"/>
        <w:rPr/>
      </w:pPr>
      <w:r>
        <w:rPr/>
        <w:t>A Rendelő által megadott adatok, melyek alapján el tudja érni az étterem.</w:t>
      </w:r>
    </w:p>
    <w:p>
      <w:pPr>
        <w:pStyle w:val="Normal"/>
        <w:numPr>
          <w:ilvl w:val="0"/>
          <w:numId w:val="1"/>
        </w:numPr>
        <w:spacing w:lineRule="auto" w:line="240" w:before="280" w:after="0"/>
        <w:ind w:hanging="360" w:left="720"/>
        <w:rPr/>
      </w:pPr>
      <w:r>
        <w:rPr/>
        <w:t>Név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Email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Telefonszám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Leadási idő: A rendelés leadási ideje.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Elkészülési Idő: A rendelés elkészülési ideje, NULL érték esetén a rendelés még nem készült el.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Összeg: A rendelés teljes összege.</w:t>
      </w:r>
    </w:p>
    <w:p>
      <w:pPr>
        <w:pStyle w:val="Normal"/>
        <w:numPr>
          <w:ilvl w:val="0"/>
          <w:numId w:val="1"/>
        </w:numPr>
        <w:spacing w:lineRule="auto" w:line="240" w:before="0" w:after="280"/>
        <w:ind w:hanging="360" w:left="720"/>
        <w:rPr/>
      </w:pPr>
      <w:r>
        <w:rPr/>
        <w:t>ID (Vásárló ID): Elsődleges kulcs a táblában automatikusan növekszik, amelyek alapján az adatbázisban a vásárló beazonosítható.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391285"/>
            <wp:effectExtent l="0" t="0" r="0" b="0"/>
            <wp:docPr id="13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9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280" w:after="280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734820"/>
            <wp:effectExtent l="0" t="0" r="0" b="0"/>
            <wp:docPr id="14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9" w:name="__RefHeading___Toc553_1512202482"/>
      <w:bookmarkStart w:id="60" w:name="_heading=h.35nkun2"/>
      <w:bookmarkEnd w:id="59"/>
      <w:bookmarkEnd w:id="60"/>
      <w:r>
        <w:rPr/>
        <w:t>Rendelések (Kapcsolótábla)</w:t>
      </w:r>
    </w:p>
    <w:p>
      <w:pPr>
        <w:pStyle w:val="Normal"/>
        <w:rPr/>
      </w:pPr>
      <w:r>
        <w:rPr/>
        <w:t>A vásárlók táblát összeköti az ételek táblával, két mező segítségével:</w:t>
      </w:r>
    </w:p>
    <w:p>
      <w:pPr>
        <w:pStyle w:val="Normal"/>
        <w:numPr>
          <w:ilvl w:val="0"/>
          <w:numId w:val="2"/>
        </w:numPr>
        <w:spacing w:lineRule="auto" w:line="240" w:before="280" w:after="0"/>
        <w:ind w:hanging="360" w:left="720"/>
        <w:rPr/>
      </w:pPr>
      <w:r>
        <w:rPr/>
        <w:t>Vásárló ID: Idegen kulcs, amelyek alapján az adatbázisban a vásárló beazonosítható.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hanging="360" w:left="720"/>
        <w:rPr/>
      </w:pPr>
      <w:r>
        <w:rPr/>
        <w:t>Étel ID: Idegen kulcs az ételek beazonosítására.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hanging="360" w:left="720"/>
        <w:rPr/>
      </w:pPr>
      <w:r>
        <w:rPr/>
        <w:t>Ár: A leadásnál rögzített egységára az ételnek. Az érték a későbbi árváltozásoktól független.</w:t>
      </w:r>
    </w:p>
    <w:p>
      <w:pPr>
        <w:pStyle w:val="Normal"/>
        <w:numPr>
          <w:ilvl w:val="0"/>
          <w:numId w:val="2"/>
        </w:numPr>
        <w:spacing w:lineRule="auto" w:line="240" w:before="0" w:after="158"/>
        <w:ind w:hanging="360" w:left="720"/>
        <w:rPr/>
      </w:pPr>
      <w:r>
        <w:rPr/>
        <w:t>Darab: A megrendelt étel mennyisége.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803910"/>
            <wp:effectExtent l="0" t="0" r="0" b="0"/>
            <wp:docPr id="15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3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1" w:name="__RefHeading___Toc551_1512202482"/>
      <w:bookmarkStart w:id="62" w:name="_heading=h.1ksv4uv"/>
      <w:bookmarkEnd w:id="61"/>
      <w:bookmarkEnd w:id="62"/>
      <w:r>
        <w:rPr/>
        <w:t>Ételek adatai</w:t>
      </w:r>
    </w:p>
    <w:p>
      <w:pPr>
        <w:pStyle w:val="Normal"/>
        <w:rPr/>
      </w:pPr>
      <w:r>
        <w:rPr/>
        <w:t>Az étterem kínálata, amik közül tud a vevő választani.</w:t>
      </w:r>
    </w:p>
    <w:p>
      <w:pPr>
        <w:pStyle w:val="Normal"/>
        <w:numPr>
          <w:ilvl w:val="0"/>
          <w:numId w:val="3"/>
        </w:numPr>
        <w:spacing w:lineRule="auto" w:line="240" w:before="280" w:after="0"/>
        <w:ind w:hanging="360" w:left="720"/>
        <w:rPr/>
      </w:pPr>
      <w:r>
        <w:rPr/>
        <w:t>Név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/>
        <w:t>Leírás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/>
        <w:t>Kép: A kép elérési útja a fájl rendszerben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/>
        <w:t>Ár</w:t>
      </w:r>
    </w:p>
    <w:p>
      <w:pPr>
        <w:pStyle w:val="Normal"/>
        <w:numPr>
          <w:ilvl w:val="0"/>
          <w:numId w:val="3"/>
        </w:numPr>
        <w:spacing w:lineRule="auto" w:line="240" w:before="0" w:after="280"/>
        <w:ind w:hanging="360" w:left="720"/>
        <w:rPr/>
      </w:pPr>
      <w:r>
        <w:rPr/>
        <w:t>ID: Elsődleges kulcs a táblában automatikusan növekszik, amik alapján az adatbázisában be tudjuk azonosítani az ételt.</w:t>
      </w:r>
    </w:p>
    <w:p>
      <w:pPr>
        <w:pStyle w:val="Normal"/>
        <w:spacing w:lineRule="auto" w:line="240" w:before="280" w:after="160"/>
        <w:rPr/>
      </w:pPr>
      <w:r>
        <w:rPr/>
        <w:drawing>
          <wp:inline distT="0" distB="0" distL="0" distR="0">
            <wp:extent cx="5760720" cy="1299845"/>
            <wp:effectExtent l="0" t="0" r="0" b="0"/>
            <wp:docPr id="16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bookmarkStart w:id="63" w:name="__RefHeading___Toc1184_945396100"/>
      <w:bookmarkEnd w:id="63"/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2032635"/>
            <wp:effectExtent l="0" t="0" r="0" b="0"/>
            <wp:docPr id="17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2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0"/>
        <w:rPr/>
      </w:pPr>
      <w:bookmarkStart w:id="64" w:name="__RefHeading___Toc1188_945396100_Copy_1"/>
      <w:bookmarkEnd w:id="64"/>
      <w:r>
        <w:rPr/>
        <w:t>Kódleírás</w:t>
      </w:r>
    </w:p>
    <w:p>
      <w:pPr>
        <w:pStyle w:val="normal1"/>
        <w:rPr/>
      </w:pPr>
      <w:r>
        <w:rPr/>
        <w:t>A projekt struktúráját a következő GitHub repository alapján alakítottuk ki, amelyet a Go nyelv is javasol:</w:t>
      </w:r>
    </w:p>
    <w:p>
      <w:pPr>
        <w:pStyle w:val="normal1"/>
        <w:rPr/>
      </w:pPr>
      <w:r>
        <w:rPr/>
        <w:t>https://github.com/golang-standards/project-layout</w:t>
      </w:r>
    </w:p>
    <w:p>
      <w:pPr>
        <w:pStyle w:val="Heading3"/>
        <w:rPr/>
      </w:pPr>
      <w:bookmarkStart w:id="65" w:name="__RefHeading___Toc1603_3463089236"/>
      <w:bookmarkEnd w:id="65"/>
      <w:r>
        <w:rPr/>
        <w:t>Weboldal</w:t>
      </w:r>
    </w:p>
    <w:p>
      <w:pPr>
        <w:pStyle w:val="normal1"/>
        <w:rPr/>
      </w:pPr>
      <w:r>
        <w:rPr/>
        <w:t>Vue-ban írt Single page applicaton (SPA).</w:t>
      </w:r>
    </w:p>
    <w:p>
      <w:pPr>
        <w:pStyle w:val="Normal"/>
        <w:rPr/>
      </w:pPr>
      <w:r>
        <w:rPr/>
        <w:t>A website-etlap mappában található.</w:t>
      </w:r>
    </w:p>
    <w:p>
      <w:pPr>
        <w:pStyle w:val="Heading4"/>
        <w:rPr/>
      </w:pPr>
      <w:bookmarkStart w:id="66" w:name="__RefHeading___Toc2938_4014680359"/>
      <w:bookmarkEnd w:id="66"/>
      <w:r>
        <w:rPr/>
        <w:t>index.html</w:t>
      </w:r>
    </w:p>
    <w:p>
      <w:pPr>
        <w:pStyle w:val="Normal"/>
        <w:spacing w:before="0" w:after="72"/>
        <w:rPr/>
      </w:pPr>
      <w:r>
        <w:rPr/>
        <w:t>A megjelenítés itt kezdődik.</w:t>
      </w:r>
    </w:p>
    <w:p>
      <w:pPr>
        <w:pStyle w:val="BodyText"/>
        <w:spacing w:before="0" w:after="58"/>
        <w:rPr/>
      </w:pPr>
      <w:r>
        <w:rPr/>
        <w:t>Összekapcsolás a main.ts modullal.</w:t>
      </w:r>
    </w:p>
    <w:p>
      <w:pPr>
        <w:pStyle w:val="Heading4"/>
        <w:spacing w:before="158" w:after="43"/>
        <w:rPr/>
      </w:pPr>
      <w:bookmarkStart w:id="67" w:name="__RefHeading___Toc2056_4014680359"/>
      <w:bookmarkEnd w:id="67"/>
      <w:r>
        <w:rPr/>
        <w:t>main.ts</w:t>
      </w:r>
    </w:p>
    <w:p>
      <w:pPr>
        <w:pStyle w:val="BodyText"/>
        <w:rPr/>
      </w:pPr>
      <w:r>
        <w:rPr/>
        <w:t>Beállítja a Vue Router-t és készít egy új Vue alkalmazást, amelynek az App.vue komponenst állítja be.</w:t>
      </w:r>
    </w:p>
    <w:p>
      <w:pPr>
        <w:pStyle w:val="Heading4"/>
        <w:rPr/>
      </w:pPr>
      <w:bookmarkStart w:id="68" w:name="__RefHeading___Toc2058_4014680359"/>
      <w:bookmarkEnd w:id="68"/>
      <w:r>
        <w:rPr/>
        <w:t xml:space="preserve">App.vue </w:t>
      </w:r>
    </w:p>
    <w:p>
      <w:pPr>
        <w:pStyle w:val="normal1"/>
        <w:rPr/>
      </w:pPr>
      <w:r>
        <w:rPr/>
        <w:t>A fő kontroller: A kosár tartalmának kezeléséért és a weboldal megjelenítésért felelős.</w:t>
      </w:r>
    </w:p>
    <w:p>
      <w:pPr>
        <w:pStyle w:val="normal1"/>
        <w:rPr/>
      </w:pPr>
      <w:r>
        <w:rPr/>
        <w:t>Három részre bontható: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>
      <w:pPr>
        <w:pStyle w:val="normal1"/>
        <w:numPr>
          <w:ilvl w:val="0"/>
          <w:numId w:val="30"/>
        </w:numPr>
        <w:rPr/>
      </w:pPr>
      <w:r>
        <w:rPr>
          <w:b/>
          <w:bCs/>
        </w:rPr>
        <w:t>RouterView:</w:t>
      </w:r>
      <w:r>
        <w:rPr>
          <w:b w:val="false"/>
          <w:bCs w:val="false"/>
        </w:rPr>
        <w:t xml:space="preserve"> </w:t>
      </w:r>
      <w:r>
        <w:rPr/>
        <w:t>Az alkalmazás dinamikus tartalmának megjelenítése.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>
      <w:pPr>
        <w:pStyle w:val="Heading4"/>
        <w:rPr/>
      </w:pPr>
      <w:bookmarkStart w:id="69" w:name="__RefHeading___Toc2060_4014680359"/>
      <w:bookmarkEnd w:id="69"/>
      <w:r>
        <w:rPr/>
        <w:t>Komponensek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Welcome.vue:</w:t>
      </w:r>
      <w:r>
        <w:rPr/>
        <w:t xml:space="preserve"> A felhasználó üdvözlése.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FoodList.vue:</w:t>
      </w:r>
      <w:r>
        <w:rPr/>
        <w:t xml:space="preserve"> Az összes étel adatainak lekérése és megjelenítése. A "Kosárba" gomb eseményt küld az App.vue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Basket.vue:</w:t>
      </w:r>
      <w:r>
        <w:rPr/>
        <w:t xml:space="preserve"> Az App.vue-tól kapott kosár tartalmának megjelenítése, feldolgozása és elküldése. A szükséges adatok megadása után történik a rendelés beküldése.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NotFound.vue:</w:t>
      </w:r>
      <w:r>
        <w:rPr/>
        <w:t xml:space="preserve"> 404 lap a nem létező URL-ek számára.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Admin.vue:</w:t>
      </w:r>
      <w:r>
        <w:rPr/>
        <w:t xml:space="preserve"> Az adminisztrációs felület fő része. Sikeres bejelentkezést követően, lekéri a rendeléseket. Státusztól függően megjeleníti a jelenlegi, korábbi vagy az ételek szerkesztése felületet. Felelős az adatok feltöltéséért és lekéréséért, valamint a rendelési státusz módosításáért.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CustomerData.vue:</w:t>
      </w:r>
      <w:r>
        <w:rPr>
          <w:b w:val="false"/>
          <w:bCs w:val="false"/>
        </w:rPr>
        <w:t xml:space="preserve"> Az Admin.vue-tól kapott </w:t>
      </w:r>
      <w:r>
        <w:rPr/>
        <w:t>vásárlók adatainak és rendeléseinek megjelenítése, eseményt küld a rendelés elkészüléséről vagy visszavonásáról az Admin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FoodEdit.vue:</w:t>
      </w:r>
      <w:r>
        <w:rPr/>
        <w:t xml:space="preserve"> Az admin.vue-tól kapott összes étel megjelenítése. Lehetőséget biztosít az ételek szerkesztésére. A módosításokat szükséges adatok megadása után egy esemény segítségével jelzi az Admin komponensnek.</w:t>
      </w:r>
    </w:p>
    <w:p>
      <w:pPr>
        <w:pStyle w:val="Heading3"/>
        <w:rPr/>
      </w:pPr>
      <w:bookmarkStart w:id="70" w:name="__RefHeading___Toc1601_3463089236"/>
      <w:bookmarkEnd w:id="70"/>
      <w:r>
        <w:rPr/>
        <w:t>RESTful API</w:t>
      </w:r>
    </w:p>
    <w:p>
      <w:pPr>
        <w:pStyle w:val="normal1"/>
        <w:rPr/>
      </w:pPr>
      <w:r>
        <w:rPr/>
        <w:t>Go nyelven írt RESTful specifikációnak megfelelő API.</w:t>
      </w:r>
    </w:p>
    <w:p>
      <w:pPr>
        <w:pStyle w:val="normal1"/>
        <w:rPr/>
      </w:pPr>
      <w:r>
        <w:rPr/>
        <w:t xml:space="preserve">Két részre bontható: </w:t>
      </w:r>
    </w:p>
    <w:p>
      <w:pPr>
        <w:pStyle w:val="Heading3"/>
        <w:rPr/>
      </w:pPr>
      <w:bookmarkStart w:id="71" w:name="__RefHeading___Toc1599_3463089236"/>
      <w:bookmarkEnd w:id="71"/>
      <w:r>
        <w:rPr/>
        <w:t>Main.go</w:t>
      </w:r>
    </w:p>
    <w:p>
      <w:pPr>
        <w:pStyle w:val="Normal"/>
        <w:rPr/>
      </w:pPr>
      <w:r>
        <w:rPr/>
        <w:t>Elindítja az etlap webszervert.</w:t>
      </w:r>
    </w:p>
    <w:p>
      <w:pPr>
        <w:pStyle w:val="Normal"/>
        <w:rPr/>
      </w:pPr>
      <w:r>
        <w:rPr/>
        <w:t>A cmd/etlap/ mappában található.</w:t>
      </w:r>
    </w:p>
    <w:p>
      <w:pPr>
        <w:pStyle w:val="Normal"/>
        <w:rPr/>
      </w:pPr>
      <w:r>
        <w:rPr/>
        <w:t>A szerver az alábbi lépésekkel indul el:</w:t>
      </w:r>
    </w:p>
    <w:p>
      <w:pPr>
        <w:pStyle w:val="Normal"/>
        <w:numPr>
          <w:ilvl w:val="0"/>
          <w:numId w:val="13"/>
        </w:numPr>
        <w:rPr/>
      </w:pPr>
      <w:r>
        <w:rPr/>
        <w:t>A környezeti változók beolvasása.</w:t>
      </w:r>
    </w:p>
    <w:p>
      <w:pPr>
        <w:pStyle w:val="Normal"/>
        <w:numPr>
          <w:ilvl w:val="0"/>
          <w:numId w:val="13"/>
        </w:numPr>
        <w:rPr/>
      </w:pPr>
      <w:r>
        <w:rPr/>
        <w:t>Csatlakozás a MySQL szerverhez.</w:t>
      </w:r>
    </w:p>
    <w:p>
      <w:pPr>
        <w:pStyle w:val="Normal"/>
        <w:numPr>
          <w:ilvl w:val="0"/>
          <w:numId w:val="13"/>
        </w:numPr>
        <w:rPr/>
      </w:pPr>
      <w:r>
        <w:rPr/>
        <w:t>CORS konfiguráció beállítása.</w:t>
      </w:r>
    </w:p>
    <w:p>
      <w:pPr>
        <w:pStyle w:val="Normal"/>
        <w:numPr>
          <w:ilvl w:val="0"/>
          <w:numId w:val="13"/>
        </w:numPr>
        <w:rPr/>
      </w:pPr>
      <w:r>
        <w:rPr/>
        <w:t>API végpontok regisztrálása.</w:t>
      </w:r>
    </w:p>
    <w:p>
      <w:pPr>
        <w:pStyle w:val="Normal"/>
        <w:numPr>
          <w:ilvl w:val="0"/>
          <w:numId w:val="13"/>
        </w:numPr>
        <w:rPr/>
      </w:pPr>
      <w:r>
        <w:rPr/>
        <w:t>A webszerver indítása a konfigurált porton.</w:t>
      </w:r>
    </w:p>
    <w:p>
      <w:pPr>
        <w:pStyle w:val="Heading4"/>
        <w:rPr/>
      </w:pPr>
      <w:bookmarkStart w:id="72" w:name="__RefHeading___Toc1597_3463089236_Copy_2"/>
      <w:bookmarkEnd w:id="72"/>
      <w:r>
        <w:rPr/>
        <w:t>API végpontok</w:t>
      </w:r>
    </w:p>
    <w:p>
      <w:pPr>
        <w:pStyle w:val="Normal"/>
        <w:rPr/>
      </w:pPr>
      <w:r>
        <w:rPr>
          <w:b/>
          <w:bCs/>
        </w:rPr>
        <w:t>Felhasználói API: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21"/>
        <w:gridCol w:w="3927"/>
        <w:gridCol w:w="3024"/>
      </w:tblGrid>
      <w:tr>
        <w:trPr/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StaticFile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/, /etelek, /kosar, /admin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./assets/index.html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Static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./assets/favicon.jpg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Az összes étel adata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Az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>Content-type: application/json; charset=UTF-8</w:t>
            </w:r>
          </w:p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Customer:</w:t>
            </w:r>
            <w:r>
              <w:rPr/>
              <w:t xml:space="preserve"> Vásárló adatai az alábbi JSON nevekkel: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Nev</w:t>
            </w:r>
            <w:r>
              <w:rPr/>
              <w:t>: név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Email</w:t>
            </w:r>
            <w:r>
              <w:rPr/>
              <w:t>: emailcím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Telefonszam</w:t>
            </w:r>
            <w:r>
              <w:rPr/>
              <w:t>: Telefonszám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Foods:</w:t>
            </w:r>
            <w:r>
              <w:rPr/>
              <w:t xml:space="preserve"> Lista az ételekről az alábbi JSON nevekkel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 xml:space="preserve">EtelID: </w:t>
            </w:r>
            <w:r>
              <w:rPr/>
              <w:t>Az étel azonosító kódja</w:t>
            </w:r>
          </w:p>
          <w:p>
            <w:pPr>
              <w:pStyle w:val="TableContents"/>
              <w:numPr>
                <w:ilvl w:val="0"/>
                <w:numId w:val="22"/>
              </w:numPr>
              <w:spacing w:before="0" w:after="160"/>
              <w:rPr/>
            </w:pPr>
            <w:r>
              <w:rPr>
                <w:b/>
                <w:bCs/>
              </w:rPr>
              <w:t xml:space="preserve">Volume: </w:t>
            </w:r>
            <w:r>
              <w:rPr/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 létrehozott rendelési adatok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NoRoute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404 kód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./assets/index.html 404 lap</w:t>
            </w:r>
          </w:p>
        </w:tc>
      </w:tr>
    </w:tbl>
    <w:p>
      <w:pPr>
        <w:pStyle w:val="Normal"/>
        <w:rPr/>
      </w:pPr>
      <w:r>
        <w:rPr>
          <w:b/>
          <w:bCs/>
        </w:rPr>
        <w:t>Admin API:</w:t>
      </w:r>
    </w:p>
    <w:p>
      <w:pPr>
        <w:pStyle w:val="Normal"/>
        <w:rPr/>
      </w:pPr>
      <w:r>
        <w:rPr>
          <w:b w:val="false"/>
          <w:bCs w:val="false"/>
        </w:rPr>
        <w:t>Azonosítás szükséges a használathoz.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21"/>
        <w:gridCol w:w="3927"/>
        <w:gridCol w:w="3024"/>
      </w:tblGrid>
      <w:tr>
        <w:trPr/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/auth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 xml:space="preserve">Authorization: 'Bearer ' + </w:t>
            </w:r>
            <w:r>
              <w:rPr>
                <w:b/>
                <w:bCs/>
              </w:rPr>
              <w:t>Base64-ba</w:t>
            </w:r>
            <w:r>
              <w:rPr/>
              <w:t xml:space="preserve"> átkódolt </w:t>
            </w:r>
            <w:r>
              <w:rPr>
                <w:b/>
                <w:bCs/>
              </w:rPr>
              <w:t>jelszó</w:t>
            </w:r>
          </w:p>
          <w:p>
            <w:pPr>
              <w:pStyle w:val="TableContents"/>
              <w:numPr>
                <w:ilvl w:val="1"/>
                <w:numId w:val="23"/>
              </w:numPr>
              <w:rPr/>
            </w:pPr>
            <w:r>
              <w:rPr/>
              <w:t>Bearer prefix + base64 jelszó</w:t>
            </w:r>
          </w:p>
          <w:p>
            <w:pPr>
              <w:pStyle w:val="TableContents"/>
              <w:numPr>
                <w:ilvl w:val="0"/>
                <w:numId w:val="23"/>
              </w:numPr>
              <w:spacing w:before="0" w:after="160"/>
              <w:rPr/>
            </w:pPr>
            <w:r>
              <w:rPr/>
              <w:t>Content-type: application/json; charset=UTF-8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Helyes jelszó esetén JWT token</w:t>
            </w:r>
          </w:p>
        </w:tc>
      </w:tr>
    </w:tbl>
    <w:p>
      <w:pPr>
        <w:pStyle w:val="Normal"/>
        <w:rPr/>
      </w:pPr>
      <w:r>
        <w:rPr/>
        <w:t>A következő API végpontok használatához azonosítás szükséges JWT token segítségével.</w:t>
      </w:r>
    </w:p>
    <w:p>
      <w:pPr>
        <w:pStyle w:val="Normal"/>
        <w:rPr/>
      </w:pPr>
      <w:r>
        <w:rPr/>
        <w:t>Az alábbi fejléc teszi ezt lehetővé:</w:t>
      </w:r>
    </w:p>
    <w:p>
      <w:pPr>
        <w:pStyle w:val="TableContents"/>
        <w:rPr>
          <w:b/>
          <w:bCs/>
        </w:rPr>
      </w:pPr>
      <w:r>
        <w:rPr>
          <w:b/>
          <w:bCs/>
        </w:rPr>
        <w:t>Header:</w:t>
      </w:r>
    </w:p>
    <w:p>
      <w:pPr>
        <w:pStyle w:val="TableContents"/>
        <w:numPr>
          <w:ilvl w:val="0"/>
          <w:numId w:val="24"/>
        </w:numPr>
        <w:rPr/>
      </w:pPr>
      <w:r>
        <w:rPr/>
        <w:t xml:space="preserve">Authorization: Bearer prefix </w:t>
      </w:r>
      <w:r>
        <w:rPr>
          <w:b/>
          <w:bCs/>
        </w:rPr>
        <w:t>base64-ba</w:t>
      </w:r>
      <w:r>
        <w:rPr/>
        <w:t xml:space="preserve"> átkódolt </w:t>
      </w:r>
      <w:r>
        <w:rPr>
          <w:b/>
          <w:bCs/>
        </w:rPr>
        <w:t>JWT token</w:t>
      </w:r>
    </w:p>
    <w:p>
      <w:pPr>
        <w:pStyle w:val="TableContents"/>
        <w:numPr>
          <w:ilvl w:val="0"/>
          <w:numId w:val="24"/>
        </w:numPr>
        <w:rPr/>
      </w:pPr>
      <w:r>
        <w:rPr>
          <w:b w:val="false"/>
          <w:bCs w:val="false"/>
        </w:rPr>
        <w:t>Content-type: application/json; charset=UTF-8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21"/>
        <w:gridCol w:w="3927"/>
        <w:gridCol w:w="3024"/>
      </w:tblGrid>
      <w:tr>
        <w:trPr/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5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Nev</w:t>
            </w:r>
          </w:p>
          <w:p>
            <w:pPr>
              <w:pStyle w:val="TableContents"/>
              <w:numPr>
                <w:ilvl w:val="0"/>
                <w:numId w:val="25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Leiras</w:t>
            </w:r>
          </w:p>
          <w:p>
            <w:pPr>
              <w:pStyle w:val="TableContents"/>
              <w:numPr>
                <w:ilvl w:val="0"/>
                <w:numId w:val="25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KepPath</w:t>
            </w:r>
          </w:p>
          <w:p>
            <w:pPr>
              <w:pStyle w:val="TableContents"/>
              <w:numPr>
                <w:ilvl w:val="0"/>
                <w:numId w:val="25"/>
              </w:numPr>
              <w:spacing w:before="0" w:after="160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Ar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Feltöltött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/food/:id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6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Nev</w:t>
            </w:r>
          </w:p>
          <w:p>
            <w:pPr>
              <w:pStyle w:val="TableContents"/>
              <w:numPr>
                <w:ilvl w:val="0"/>
                <w:numId w:val="26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Leiras</w:t>
            </w:r>
          </w:p>
          <w:p>
            <w:pPr>
              <w:pStyle w:val="TableContents"/>
              <w:numPr>
                <w:ilvl w:val="0"/>
                <w:numId w:val="26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KepPath</w:t>
            </w:r>
          </w:p>
          <w:p>
            <w:pPr>
              <w:pStyle w:val="TableContents"/>
              <w:numPr>
                <w:ilvl w:val="0"/>
                <w:numId w:val="26"/>
              </w:numPr>
              <w:spacing w:before="0" w:after="160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Ar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Módosított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DELETE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Törölt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/order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az összes rendelés adatával.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Rendelések tábla tartalma VasarloID és EtelID szerint növekvő sorrendben.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 megadott ID rendelési adataival.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Csak a rendelések táblából.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/order/customer</w:t>
            </w:r>
          </w:p>
          <w:p>
            <w:pPr>
              <w:pStyle w:val="TableContents"/>
              <w:rPr/>
            </w:pPr>
            <w:r>
              <w:rPr/>
              <w:t>?isdone paraméter: meghatározza, hogy elkészült vagy még folyamatban lévő rendelést küldjön vissza.</w:t>
            </w:r>
          </w:p>
          <w:p>
            <w:pPr>
              <w:pStyle w:val="TableContents"/>
              <w:numPr>
                <w:ilvl w:val="0"/>
                <w:numId w:val="27"/>
              </w:numPr>
              <w:rPr/>
            </w:pPr>
            <w:r>
              <w:rPr/>
              <w:t>Alapértelmezett értéke: hamis</w:t>
            </w:r>
          </w:p>
          <w:p>
            <w:pPr>
              <w:pStyle w:val="TableContents"/>
              <w:numPr>
                <w:ilvl w:val="0"/>
                <w:numId w:val="27"/>
              </w:numPr>
              <w:spacing w:before="0" w:after="160"/>
              <w:rPr/>
            </w:pPr>
            <w:r>
              <w:rPr/>
              <w:t>Két érték: true, false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vásárlók adataival a megadott elkészült státusz paraméter alapján.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vásárlók táblából.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összes rendelt étel mennyiségével és annak adataival a megadott Vásárló ID alapján.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Az összes vásárló adata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Vásárló adatai</w:t>
            </w:r>
          </w:p>
        </w:tc>
      </w:tr>
      <w:tr>
        <w:trPr>
          <w:trHeight w:val="608" w:hRule="atLeast"/>
        </w:trPr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body</w:t>
            </w:r>
          </w:p>
          <w:p>
            <w:pPr>
              <w:pStyle w:val="TableContents"/>
              <w:widowControl w:val="false"/>
              <w:numPr>
                <w:ilvl w:val="0"/>
                <w:numId w:val="28"/>
              </w:numPr>
              <w:suppressLineNumbers/>
              <w:spacing w:before="0" w:after="160"/>
              <w:rPr/>
            </w:pPr>
            <w:r>
              <w:rPr/>
              <w:t>Elkeszult: boolean 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módosított Vásárló ID-je.</w:t>
            </w:r>
          </w:p>
        </w:tc>
      </w:tr>
    </w:tbl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73" w:name="__RefHeading___Toc1597_3463089236"/>
      <w:bookmarkEnd w:id="73"/>
      <w:r>
        <w:rPr/>
        <w:t>Restapi csomag</w:t>
      </w:r>
    </w:p>
    <w:p>
      <w:pPr>
        <w:pStyle w:val="normal1"/>
        <w:rPr/>
      </w:pPr>
      <w:r>
        <w:rPr/>
        <w:t>RESTful API-hoz szükséges funkciók megvalósítása.</w:t>
      </w:r>
    </w:p>
    <w:p>
      <w:pPr>
        <w:pStyle w:val="normal1"/>
        <w:rPr/>
      </w:pPr>
      <w:r>
        <w:rPr/>
        <w:t>Az internal/restapi/ mappában található.</w:t>
      </w:r>
    </w:p>
    <w:p>
      <w:pPr>
        <w:pStyle w:val="normal1"/>
        <w:rPr/>
      </w:pPr>
      <w:r>
        <w:rPr/>
        <w:t>A csomag az alábbi komponensekből épül fel: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restapi.go: </w:t>
      </w:r>
      <w:r>
        <w:rPr>
          <w:b w:val="false"/>
          <w:bCs w:val="false"/>
        </w:rPr>
        <w:t>Deklarálja az adatszerkezeteket a csomag számára.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auth.go:</w:t>
      </w:r>
      <w:r>
        <w:rPr/>
        <w:t xml:space="preserve"> Közvetítő szoftver (middleware) az adminisztrációs felületnek.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customer</w:t>
      </w:r>
      <w:r>
        <w:rPr/>
        <w:t>.go: Vásárlói 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food.go: </w:t>
      </w:r>
      <w:r>
        <w:rPr/>
        <w:t>Ételadatokhoz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orders.go:</w:t>
      </w:r>
      <w:r>
        <w:rPr/>
        <w:t xml:space="preserve"> Rendelések kezelésére szolgáló API végpontok.</w:t>
      </w:r>
    </w:p>
    <w:p>
      <w:pPr>
        <w:pStyle w:val="normal1"/>
        <w:rPr/>
      </w:pPr>
      <w:r>
        <w:rPr/>
        <w:t>Használathoz változók beállítása szükséges, ezek restapi.go és auth.go-ban találhatók.</w:t>
      </w:r>
    </w:p>
    <w:p>
      <w:pPr>
        <w:pStyle w:val="Heading4"/>
        <w:rPr/>
      </w:pPr>
      <w:bookmarkStart w:id="74" w:name="__RefHeading___Toc1593_3463089236"/>
      <w:bookmarkEnd w:id="74"/>
      <w:r>
        <w:rPr/>
        <w:t>restapi.go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rPr>
          <w:b w:val="false"/>
          <w:bCs w:val="false"/>
        </w:rPr>
        <w:t>Globális változó az adatbázis kapcsolat kezelésére.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customer:</w:t>
      </w:r>
      <w:r>
        <w:rPr>
          <w:b w:val="false"/>
          <w:bCs w:val="false"/>
        </w:rPr>
        <w:t xml:space="preserve"> Vásárlók SQL tábla adatszerkezete. 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order:</w:t>
      </w:r>
      <w:r>
        <w:rPr>
          <w:b w:val="false"/>
          <w:bCs w:val="false"/>
        </w:rPr>
        <w:t xml:space="preserve"> Rendelések SQL tábla adatszerkezete.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fullOrder:</w:t>
      </w:r>
      <w:r>
        <w:rPr>
          <w:b w:val="false"/>
          <w:bCs w:val="false"/>
        </w:rPr>
        <w:t xml:space="preserve"> Összes rendelés Vásárlókra bontva.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foodOrder:</w:t>
      </w:r>
      <w:r>
        <w:rPr>
          <w:b w:val="false"/>
          <w:bCs w:val="false"/>
        </w:rPr>
        <w:t xml:space="preserve"> Adatszerkezet egy étel rendelésnek a tárolására.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foodWithVolume:</w:t>
      </w:r>
      <w:r>
        <w:rPr>
          <w:b w:val="false"/>
          <w:bCs w:val="false"/>
        </w:rPr>
        <w:t xml:space="preserve"> Adatszerkezet az étel minden adatának tárolására és rendelt mennyiségével.</w:t>
      </w:r>
    </w:p>
    <w:p>
      <w:pPr>
        <w:pStyle w:val="Normal"/>
        <w:numPr>
          <w:ilvl w:val="0"/>
          <w:numId w:val="20"/>
        </w:numPr>
        <w:rPr/>
      </w:pPr>
      <w:r>
        <w:rPr>
          <w:b/>
          <w:bCs/>
        </w:rPr>
        <w:t>food:</w:t>
      </w:r>
      <w:r>
        <w:rPr>
          <w:b w:val="false"/>
          <w:bCs w:val="false"/>
        </w:rPr>
        <w:t xml:space="preserve"> Ételek SQL tábla adatszerkezete.</w:t>
      </w:r>
    </w:p>
    <w:p>
      <w:pPr>
        <w:pStyle w:val="Heading4"/>
        <w:rPr/>
      </w:pPr>
      <w:bookmarkStart w:id="75" w:name="__RefHeading___Toc1585_3463089236"/>
      <w:bookmarkEnd w:id="75"/>
      <w:r>
        <w:rPr/>
        <w:t>auth.go</w:t>
      </w:r>
    </w:p>
    <w:p>
      <w:pPr>
        <w:pStyle w:val="Normal"/>
        <w:rPr/>
      </w:pPr>
      <w:r>
        <w:rPr/>
        <w:t>Hitelesítésért felel.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AdminPassword</w:t>
      </w:r>
    </w:p>
    <w:p>
      <w:pPr>
        <w:pStyle w:val="Normal"/>
        <w:numPr>
          <w:ilvl w:val="0"/>
          <w:numId w:val="15"/>
        </w:numPr>
        <w:rPr/>
      </w:pPr>
      <w:r>
        <w:rPr>
          <w:b/>
          <w:bCs/>
        </w:rPr>
        <w:t>JwtSecret</w:t>
      </w:r>
      <w:r>
        <w:rPr/>
        <w:t>: JWT token titkosításához.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CheckAdminPassword</w:t>
      </w:r>
      <w:r>
        <w:rPr/>
        <w:t>: Ellenőrzi a kapott base64-ba kódolt jelszót. GET kérés Authorization fejléc alapján.</w:t>
      </w:r>
    </w:p>
    <w:p>
      <w:pPr>
        <w:pStyle w:val="Normal"/>
        <w:numPr>
          <w:ilvl w:val="1"/>
          <w:numId w:val="16"/>
        </w:numPr>
        <w:rPr/>
      </w:pPr>
      <w:r>
        <w:rPr/>
        <w:t>Visszaad egy JWT tokent, ha megegyezik a megadott jelszóval.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CheckAdminToken</w:t>
      </w:r>
      <w:r>
        <w:rPr/>
        <w:t>: Ellenőrzi a kapott base64-ba kódolt JWT tokent</w:t>
      </w:r>
    </w:p>
    <w:p>
      <w:pPr>
        <w:pStyle w:val="Normal"/>
        <w:numPr>
          <w:ilvl w:val="0"/>
          <w:numId w:val="0"/>
        </w:numPr>
        <w:ind w:hanging="0" w:left="720"/>
        <w:rPr/>
      </w:pPr>
      <w:r>
        <w:rPr/>
      </w:r>
    </w:p>
    <w:p>
      <w:pPr>
        <w:pStyle w:val="Heading4"/>
        <w:rPr/>
      </w:pPr>
      <w:bookmarkStart w:id="76" w:name="__RefHeading___Toc1587_3463089236"/>
      <w:bookmarkEnd w:id="76"/>
      <w:r>
        <w:rPr/>
        <w:t>customer.go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GetAllCustomer:</w:t>
      </w:r>
      <w:r>
        <w:rPr/>
        <w:t xml:space="preserve"> Visszaadja az összes vásárlót az adatbázisból.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 xml:space="preserve">GetAllCustomerByOrder: </w:t>
      </w:r>
      <w:r>
        <w:rPr/>
        <w:t>Visszaadja az összes Vásárlót attól függően, hogy készen van a rendelése.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GetCustomer:</w:t>
      </w:r>
      <w:r>
        <w:rPr/>
        <w:t xml:space="preserve"> Visszaad egy Vevőt ID alapján.</w:t>
      </w:r>
    </w:p>
    <w:p>
      <w:pPr>
        <w:pStyle w:val="Heading4"/>
        <w:rPr/>
      </w:pPr>
      <w:bookmarkStart w:id="77" w:name="__RefHeading___Toc1589_3463089236"/>
      <w:bookmarkEnd w:id="77"/>
      <w:r>
        <w:rPr/>
        <w:t>food.go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GetAllFood: </w:t>
      </w:r>
      <w:r>
        <w:rPr/>
        <w:t>Visszaadja az összes ételt az adatbázisból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GetFood:</w:t>
      </w:r>
      <w:r>
        <w:rPr/>
        <w:t xml:space="preserve"> Egy ételt visszaad URL-ben megadott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GetAllFoodByCustomer:</w:t>
      </w:r>
      <w:r>
        <w:rPr/>
        <w:t xml:space="preserve"> Visszaadja az összes rendelt étel mennyiségét és annak adatát a Vásárló ID-je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PostFood:</w:t>
      </w:r>
      <w:r>
        <w:rPr/>
        <w:t xml:space="preserve"> Létrehoz egy új ételt a body-ban megadott adatok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UpdateFood: </w:t>
      </w:r>
      <w:r>
        <w:rPr/>
        <w:t>Módosít egy ételt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DeleteFood:</w:t>
      </w:r>
      <w:r>
        <w:rPr/>
        <w:t xml:space="preserve"> Kitöröl egy ételt ID alapján.</w:t>
      </w:r>
    </w:p>
    <w:p>
      <w:pPr>
        <w:pStyle w:val="Heading4"/>
        <w:rPr/>
      </w:pPr>
      <w:bookmarkStart w:id="78" w:name="__RefHeading___Toc1591_3463089236"/>
      <w:bookmarkEnd w:id="78"/>
      <w:r>
        <w:rPr/>
        <w:t>orders.go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GetAllOrders:</w:t>
      </w:r>
      <w:r>
        <w:rPr>
          <w:b w:val="false"/>
          <w:bCs w:val="false"/>
        </w:rPr>
        <w:t xml:space="preserve"> Visszadja az összes rendelést.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GetOrder:</w:t>
      </w:r>
      <w:r>
        <w:rPr>
          <w:b w:val="false"/>
          <w:bCs w:val="false"/>
        </w:rPr>
        <w:t xml:space="preserve"> Visszaad egy rendelést Vásárló ID alapján.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PostOrder:</w:t>
      </w:r>
      <w:r>
        <w:rPr>
          <w:b w:val="false"/>
          <w:bCs w:val="false"/>
        </w:rPr>
        <w:t xml:space="preserve"> Feltölti az adatbázisba a vásárló adatait és a rendelések táblába a rendeléseket.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CompleteOrder:</w:t>
      </w:r>
      <w:r>
        <w:rPr>
          <w:b w:val="false"/>
          <w:bCs w:val="false"/>
        </w:rPr>
        <w:t xml:space="preserve"> Beállítja mikor készült el a rendelés.</w:t>
      </w:r>
    </w:p>
    <w:p>
      <w:pPr>
        <w:pStyle w:val="Heading2"/>
        <w:rPr/>
      </w:pPr>
      <w:bookmarkStart w:id="79" w:name="__RefHeading___Toc1595_3463089236"/>
      <w:bookmarkEnd w:id="79"/>
      <w:r>
        <w:rPr/>
        <w:t>Éles üzembe helyezés előkészítése</w:t>
      </w:r>
    </w:p>
    <w:p>
      <w:pPr>
        <w:pStyle w:val="Heading3"/>
        <w:rPr/>
      </w:pPr>
      <w:bookmarkStart w:id="80" w:name="__RefHeading___Toc7619_4014680359"/>
      <w:bookmarkEnd w:id="80"/>
      <w:r>
        <w:rPr/>
        <w:t>Függőségek</w:t>
      </w:r>
    </w:p>
    <w:p>
      <w:pPr>
        <w:pStyle w:val="normal1"/>
        <w:numPr>
          <w:ilvl w:val="0"/>
          <w:numId w:val="33"/>
        </w:numPr>
        <w:rPr>
          <w:sz w:val="26"/>
          <w:szCs w:val="22"/>
        </w:rPr>
      </w:pPr>
      <w:r>
        <w:rPr>
          <w:sz w:val="26"/>
          <w:szCs w:val="22"/>
        </w:rPr>
        <w:t>Go 1.23.1 vagy magasabb</w:t>
      </w:r>
    </w:p>
    <w:p>
      <w:pPr>
        <w:pStyle w:val="normal1"/>
        <w:numPr>
          <w:ilvl w:val="0"/>
          <w:numId w:val="33"/>
        </w:numPr>
        <w:rPr>
          <w:sz w:val="26"/>
          <w:szCs w:val="22"/>
        </w:rPr>
      </w:pPr>
      <w:r>
        <w:rPr>
          <w:sz w:val="26"/>
          <w:szCs w:val="22"/>
        </w:rPr>
        <w:t>Node.js 18.3 vagy magasabb</w:t>
      </w:r>
    </w:p>
    <w:p>
      <w:pPr>
        <w:pStyle w:val="Heading3"/>
        <w:spacing w:before="43" w:after="58"/>
        <w:rPr/>
      </w:pPr>
      <w:bookmarkStart w:id="81" w:name="__RefHeading___Toc7621_4014680359"/>
      <w:bookmarkEnd w:id="81"/>
      <w:r>
        <w:rPr/>
        <w:t>website-etlap</w:t>
      </w:r>
    </w:p>
    <w:p>
      <w:pPr>
        <w:pStyle w:val="normal1"/>
        <w:rPr>
          <w:sz w:val="22"/>
          <w:szCs w:val="22"/>
        </w:rPr>
      </w:pPr>
      <w:r>
        <w:rPr>
          <w:b/>
          <w:bCs/>
          <w:sz w:val="22"/>
          <w:szCs w:val="22"/>
        </w:rPr>
        <w:t>1.</w:t>
      </w:r>
      <w:r>
        <w:rPr>
          <w:sz w:val="22"/>
          <w:szCs w:val="22"/>
        </w:rPr>
        <w:t xml:space="preserve"> Node modulok telepítése:</w:t>
      </w:r>
    </w:p>
    <w:p>
      <w:pPr>
        <w:pStyle w:val="normal1"/>
        <w:rPr>
          <w:b/>
          <w:bCs/>
          <w:i w:val="false"/>
          <w:i w:val="false"/>
          <w:iCs w:val="false"/>
          <w:sz w:val="26"/>
          <w:szCs w:val="22"/>
        </w:rPr>
      </w:pPr>
      <w:r>
        <w:rPr>
          <w:b/>
          <w:bCs/>
          <w:i w:val="false"/>
          <w:iCs w:val="false"/>
          <w:sz w:val="26"/>
          <w:szCs w:val="22"/>
        </w:rPr>
        <w:t>npm install</w:t>
      </w:r>
    </w:p>
    <w:p>
      <w:pPr>
        <w:pStyle w:val="normal1"/>
        <w:rPr>
          <w:sz w:val="22"/>
          <w:szCs w:val="22"/>
        </w:rPr>
      </w:pPr>
      <w:r>
        <w:rPr>
          <w:b/>
          <w:bCs/>
          <w:sz w:val="22"/>
          <w:szCs w:val="22"/>
        </w:rPr>
        <w:t>2.</w:t>
      </w:r>
      <w:r>
        <w:rPr>
          <w:sz w:val="22"/>
          <w:szCs w:val="22"/>
        </w:rPr>
        <w:t xml:space="preserve"> Kód átalakítása termelésre készre.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npm run build</w:t>
      </w:r>
    </w:p>
    <w:p>
      <w:pPr>
        <w:pStyle w:val="normal1"/>
        <w:rPr/>
      </w:pPr>
      <w:r>
        <w:rPr/>
      </w:r>
    </w:p>
    <w:p>
      <w:pPr>
        <w:pStyle w:val="normal1"/>
        <w:rPr>
          <w:sz w:val="22"/>
          <w:szCs w:val="22"/>
        </w:rPr>
      </w:pPr>
      <w:r>
        <w:rPr>
          <w:b/>
          <w:bCs/>
          <w:sz w:val="22"/>
          <w:szCs w:val="22"/>
        </w:rPr>
        <w:t>3.</w:t>
      </w:r>
      <w:r>
        <w:rPr>
          <w:sz w:val="22"/>
          <w:szCs w:val="22"/>
        </w:rPr>
        <w:t xml:space="preserve"> dist nevű mappa keletkezése, amivel a következő lépéseket kell végrehajtani:</w:t>
      </w:r>
    </w:p>
    <w:p>
      <w:pPr>
        <w:pStyle w:val="normal1"/>
        <w:numPr>
          <w:ilvl w:val="0"/>
          <w:numId w:val="31"/>
        </w:numPr>
        <w:rPr>
          <w:sz w:val="26"/>
          <w:szCs w:val="22"/>
        </w:rPr>
      </w:pPr>
      <w:r>
        <w:rPr>
          <w:sz w:val="26"/>
          <w:szCs w:val="22"/>
        </w:rPr>
        <w:t>A „dist/assets” mappa tartalmát áthelyezni a „dist/” mappába.</w:t>
      </w:r>
    </w:p>
    <w:p>
      <w:pPr>
        <w:pStyle w:val="normal1"/>
        <w:numPr>
          <w:ilvl w:val="0"/>
          <w:numId w:val="31"/>
        </w:numPr>
        <w:rPr>
          <w:sz w:val="26"/>
          <w:szCs w:val="22"/>
        </w:rPr>
      </w:pPr>
      <w:r>
        <w:rPr>
          <w:sz w:val="26"/>
          <w:szCs w:val="22"/>
        </w:rPr>
        <w:t>A dist mappa tartalmát a Go projekt gyökerében található assets mappába áthelyezni.</w:t>
      </w:r>
    </w:p>
    <w:p>
      <w:pPr>
        <w:pStyle w:val="normal1"/>
        <w:numPr>
          <w:ilvl w:val="1"/>
          <w:numId w:val="32"/>
        </w:numPr>
        <w:rPr>
          <w:sz w:val="26"/>
          <w:szCs w:val="22"/>
        </w:rPr>
      </w:pPr>
      <w:r>
        <w:rPr>
          <w:sz w:val="26"/>
          <w:szCs w:val="22"/>
        </w:rPr>
        <w:t>Ha ilyen mappa nem létezik, akkor a dist mappát áthelyezni és átnevezni „assets”-re a projekt gyökerében.</w:t>
      </w:r>
    </w:p>
    <w:p>
      <w:pPr>
        <w:pStyle w:val="Heading3"/>
        <w:rPr/>
      </w:pPr>
      <w:bookmarkStart w:id="82" w:name="__RefHeading___Toc7623_4014680359"/>
      <w:bookmarkEnd w:id="82"/>
      <w:r>
        <w:rPr/>
        <w:t>Go projekt</w:t>
      </w:r>
    </w:p>
    <w:p>
      <w:pPr>
        <w:pStyle w:val="normal1"/>
        <w:rPr/>
      </w:pPr>
      <w:r>
        <w:rPr/>
        <w:t>A projekt gyökerében a következő parancs futtatása kompilálja a projektet: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go build ./cmd/etlap/main.go</w:t>
      </w:r>
    </w:p>
    <w:p>
      <w:pPr>
        <w:pStyle w:val="Heading2"/>
        <w:rPr/>
      </w:pPr>
      <w:bookmarkStart w:id="83" w:name="__RefHeading___Toc1188_945396100"/>
      <w:bookmarkEnd w:id="83"/>
      <w:r>
        <w:rPr/>
        <w:t>Tesztelés</w:t>
      </w:r>
    </w:p>
    <w:p>
      <w:pPr>
        <w:pStyle w:val="Normal"/>
        <w:spacing w:lineRule="auto" w:line="240" w:before="240" w:after="240"/>
        <w:rPr/>
      </w:pPr>
      <w:r>
        <w:rPr/>
        <w:t>Expired Token base64:</w:t>
      </w:r>
    </w:p>
    <w:p>
      <w:pPr>
        <w:pStyle w:val="Normal"/>
        <w:spacing w:lineRule="auto" w:line="240" w:before="240" w:after="240"/>
        <w:rPr/>
      </w:pPr>
      <w:r>
        <w:rPr/>
        <w:t>ZXlKaGJHY2lPaUpJVXpJMU5pSXNJblI1Y0NJNklrcFhWQ0o5LmV5SmxlSEFpT2pFM016WXdPVFEwT0RGOS42eXQxUk5JYnVfX01EVlphd19USV8tdXpRZURId2NSZDlDUzVjaEJ4MmFF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auto"/>
    <w:pitch w:val="default"/>
  </w:font>
  <w:font w:name="Times New Roman">
    <w:charset w:val="01"/>
    <w:family w:val="roman"/>
    <w:pitch w:val="variable"/>
  </w:font>
  <w:font w:name="Calibri">
    <w:charset w:val="01"/>
    <w:family w:val="auto"/>
    <w:pitch w:val="variable"/>
  </w:font>
  <w:font w:name="Times New Roman">
    <w:charset w:val="01"/>
    <w:family w:val="roman"/>
    <w:pitch w:val="default"/>
  </w:font>
  <w:font w:name="Calibri Light">
    <w:charset w:val="01"/>
    <w:family w:val="auto"/>
    <w:pitch w:val="default"/>
  </w:font>
  <w:font w:name="Liberation Mono">
    <w:altName w:val="Courier New"/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Calibri Light">
    <w:charset w:val="01"/>
    <w:family w:val="auto"/>
    <w:pitch w:val="variable"/>
  </w:font>
  <w:font w:name="Georgia">
    <w:charset w:val="01"/>
    <w:family w:val="auto"/>
    <w:pitch w:val="default"/>
  </w:font>
  <w:font w:name="Noto Sans Symbols">
    <w:charset w:val="01"/>
    <w:family w:val="swiss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hu-HU" w:eastAsia="zh-CN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Heading1">
    <w:name w:val="heading 1"/>
    <w:basedOn w:val="normal1"/>
    <w:next w:val="normal1"/>
    <w:link w:val="Cmsor1Char"/>
    <w:uiPriority w:val="9"/>
    <w:qFormat/>
    <w:rsid w:val="00ca40a7"/>
    <w:pPr>
      <w:spacing w:lineRule="auto" w:line="24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Heading2">
    <w:name w:val="heading 2"/>
    <w:basedOn w:val="normal1"/>
    <w:next w:val="normal1"/>
    <w:link w:val="Cmsor2Char"/>
    <w:uiPriority w:val="9"/>
    <w:unhideWhenUsed/>
    <w:qFormat/>
    <w:rsid w:val="00001a4a"/>
    <w:pPr>
      <w:keepNext w:val="true"/>
      <w:keepLines/>
      <w:spacing w:lineRule="auto" w:line="240" w:before="40" w:after="0"/>
    </w:pPr>
    <w:rPr>
      <w:rFonts w:ascii="Calibri" w:hAnsi="Calibri" w:eastAsia="Calibri" w:cs="Calibri"/>
      <w:color w:val="2F5496"/>
      <w:sz w:val="44"/>
      <w:szCs w:val="44"/>
    </w:rPr>
  </w:style>
  <w:style w:type="paragraph" w:styleId="Heading3">
    <w:name w:val="heading 3"/>
    <w:basedOn w:val="normal1"/>
    <w:next w:val="normal1"/>
    <w:link w:val="Cmsor3Char"/>
    <w:uiPriority w:val="9"/>
    <w:unhideWhenUsed/>
    <w:qFormat/>
    <w:rsid w:val="003d45d4"/>
    <w:pPr>
      <w:keepNext w:val="true"/>
      <w:keepLines/>
      <w:spacing w:lineRule="auto" w:line="240" w:before="40" w:after="0"/>
    </w:pPr>
    <w:rPr>
      <w:rFonts w:ascii="Calibri" w:hAnsi="Calibri" w:eastAsia="Calibri" w:cs="Calibri"/>
      <w:color w:val="1F3863"/>
      <w:sz w:val="36"/>
      <w:szCs w:val="3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link w:val="Heading1"/>
    <w:uiPriority w:val="9"/>
    <w:qFormat/>
    <w:rsid w:val="00ca40a7"/>
    <w:rPr>
      <w:rFonts w:ascii="Times New Roman" w:hAnsi="Times New Roman" w:eastAsia="Times New Roman" w:cs="Times New Roman"/>
      <w:b/>
      <w:bCs/>
      <w:kern w:val="2"/>
      <w:sz w:val="48"/>
      <w:szCs w:val="48"/>
      <w:lang w:eastAsia="hu-HU"/>
    </w:rPr>
  </w:style>
  <w:style w:type="character" w:styleId="CmChar" w:customStyle="1">
    <w:name w:val="Cím Char"/>
    <w:basedOn w:val="DefaultParagraphFont"/>
    <w:link w:val="Title"/>
    <w:uiPriority w:val="10"/>
    <w:qFormat/>
    <w:rsid w:val="00ca40a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Cmsor2Char" w:customStyle="1">
    <w:name w:val="Címsor 2 Char"/>
    <w:basedOn w:val="DefaultParagraphFont"/>
    <w:link w:val="Heading2"/>
    <w:uiPriority w:val="9"/>
    <w:qFormat/>
    <w:rsid w:val="00001a4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4"/>
      <w:szCs w:val="26"/>
    </w:rPr>
  </w:style>
  <w:style w:type="character" w:styleId="Cmsor3Char" w:customStyle="1">
    <w:name w:val="Címsor 3 Char"/>
    <w:basedOn w:val="DefaultParagraphFont"/>
    <w:link w:val="Heading3"/>
    <w:uiPriority w:val="9"/>
    <w:qFormat/>
    <w:rsid w:val="003d45d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61422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14221"/>
    <w:rPr>
      <w:color w:val="605E5C"/>
      <w:shd w:fill="E1DFDD" w:val="clear"/>
    </w:rPr>
  </w:style>
  <w:style w:type="character" w:styleId="lfejChar" w:customStyle="1">
    <w:name w:val="Élőfej Char"/>
    <w:basedOn w:val="DefaultParagraphFont"/>
    <w:link w:val="Header"/>
    <w:uiPriority w:val="99"/>
    <w:qFormat/>
    <w:rsid w:val="00a67bd3"/>
    <w:rPr/>
  </w:style>
  <w:style w:type="character" w:styleId="llbChar" w:customStyle="1">
    <w:name w:val="Élőláb Char"/>
    <w:basedOn w:val="DefaultParagraphFont"/>
    <w:link w:val="Footer"/>
    <w:uiPriority w:val="99"/>
    <w:qFormat/>
    <w:rsid w:val="00a67bd3"/>
    <w:rPr/>
  </w:style>
  <w:style w:type="character" w:styleId="IndexLink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Calibri" w:hAnsi="Calibri"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DejaVu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DejaVu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Title">
    <w:name w:val="Title"/>
    <w:basedOn w:val="Normal"/>
    <w:next w:val="Normal"/>
    <w:link w:val="CmChar"/>
    <w:uiPriority w:val="10"/>
    <w:qFormat/>
    <w:rsid w:val="00ca40a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1d654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lfej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llb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12ebc"/>
    <w:pPr>
      <w:keepNext w:val="true"/>
      <w:keepLines/>
      <w:spacing w:lineRule="auto" w:line="259" w:beforeAutospacing="0" w:before="240" w:afterAutospacing="0" w:after="0"/>
    </w:pPr>
    <w:rPr>
      <w:rFonts w:ascii="Calibri Light" w:hAnsi="Calibri Light" w:eastAsia="" w:cs="" w:asciiTheme="majorHAnsi" w:cstheme="majorBidi" w:eastAsiaTheme="majorEastAsia" w:hAnsiTheme="majorHAnsi"/>
      <w:b w:val="false"/>
      <w:bCs w:val="false"/>
      <w:color w:themeColor="accent1" w:themeShade="bf" w:val="2F5496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2ebc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12ebc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10a42"/>
    <w:pPr>
      <w:spacing w:before="0" w:after="100"/>
      <w:ind w:left="440"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e0f2a"/>
    <w:pPr>
      <w:spacing w:before="0" w:after="160"/>
      <w:ind w:left="720"/>
      <w:contextualSpacing/>
    </w:pPr>
    <w:rPr/>
  </w:style>
  <w:style w:type="paragraph" w:styleId="TOC4">
    <w:name w:val="toc 4"/>
    <w:basedOn w:val="Index"/>
    <w:pPr>
      <w:tabs>
        <w:tab w:val="clear" w:pos="720"/>
        <w:tab w:val="right" w:pos="8222" w:leader="dot"/>
      </w:tabs>
      <w:ind w:hanging="0" w:left="85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BlockQuotation">
    <w:name w:val="Block Quotation"/>
    <w:basedOn w:val="Normal"/>
    <w:qFormat/>
    <w:pPr>
      <w:spacing w:before="0" w:after="283"/>
      <w:ind w:hanging="0" w:left="567" w:right="567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iniApollo/etla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github.com/MiniApollo/etlap/releases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1279</TotalTime>
  <Application>LibreOffice/24.8.4.2$Linux_X86_64 LibreOffice_project/bb3cfa12c7b1bf994ecc5649a80400d06cd71002</Application>
  <AppVersion>15.0000</AppVersion>
  <Pages>24</Pages>
  <Words>1950</Words>
  <Characters>12646</Characters>
  <CharactersWithSpaces>14081</CharactersWithSpaces>
  <Paragraphs>408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2024-11-22T12:14:00Z</dcterms:created>
  <dc:creator>surmann.mark</dc:creator>
  <dc:description/>
  <dc:language>en-US</dc:language>
  <cp:lastModifiedBy/>
  <dcterms:modified xsi:type="dcterms:W3CDTF">2025-03-16T14:50:49Z</dcterms:modified>
  <cp:revision>843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